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DB4869" w14:textId="77777777" w:rsidR="00FB690A" w:rsidRPr="00882ED9" w:rsidRDefault="00645070" w:rsidP="0005577A">
      <w:pPr>
        <w:spacing w:before="120" w:after="120" w:line="240" w:lineRule="auto"/>
        <w:ind w:firstLine="709"/>
        <w:jc w:val="center"/>
        <w:rPr>
          <w:rFonts w:ascii="Times New Roman" w:hAnsi="Times New Roman" w:cs="Times New Roman"/>
          <w:b/>
          <w:sz w:val="28"/>
          <w:szCs w:val="28"/>
        </w:rPr>
      </w:pPr>
      <w:r w:rsidRPr="00882ED9">
        <w:rPr>
          <w:rFonts w:ascii="Times New Roman" w:hAnsi="Times New Roman" w:cs="Times New Roman"/>
          <w:b/>
          <w:sz w:val="28"/>
          <w:szCs w:val="28"/>
        </w:rPr>
        <w:t>“Кыргыз Республикасынын азык-түлүк коопсуздугун камсыз кылуу боюнча чаралар жөнүндө” Кыргыз Республикасынын Министрлер Кабинетинин токтомунун долбооруна</w:t>
      </w:r>
    </w:p>
    <w:p w14:paraId="5775D7D5" w14:textId="77777777" w:rsidR="00645070" w:rsidRPr="00645070" w:rsidRDefault="00645070" w:rsidP="0005577A">
      <w:pPr>
        <w:pStyle w:val="a4"/>
        <w:spacing w:before="120" w:after="120"/>
        <w:ind w:firstLine="709"/>
        <w:jc w:val="center"/>
        <w:rPr>
          <w:rFonts w:ascii="Times New Roman" w:hAnsi="Times New Roman" w:cs="Times New Roman"/>
          <w:b/>
          <w:sz w:val="28"/>
          <w:szCs w:val="28"/>
          <w:lang w:val="ky-KG"/>
        </w:rPr>
      </w:pPr>
      <w:r w:rsidRPr="00645070">
        <w:rPr>
          <w:rFonts w:ascii="Times New Roman" w:hAnsi="Times New Roman" w:cs="Times New Roman"/>
          <w:b/>
          <w:sz w:val="28"/>
          <w:szCs w:val="28"/>
          <w:lang w:val="ky-KG"/>
        </w:rPr>
        <w:t>МААЛЫМКАТ-НЕГИЗДЕМЕ</w:t>
      </w:r>
    </w:p>
    <w:p w14:paraId="0106BB4F" w14:textId="77777777" w:rsidR="0005577A" w:rsidRDefault="0005577A" w:rsidP="0005577A">
      <w:pPr>
        <w:pStyle w:val="a4"/>
        <w:spacing w:before="120" w:after="120"/>
        <w:ind w:firstLine="709"/>
        <w:jc w:val="both"/>
        <w:rPr>
          <w:rFonts w:ascii="Times New Roman" w:hAnsi="Times New Roman" w:cs="Times New Roman"/>
          <w:b/>
          <w:sz w:val="28"/>
          <w:szCs w:val="28"/>
          <w:lang w:val="ky-KG"/>
        </w:rPr>
      </w:pPr>
    </w:p>
    <w:p w14:paraId="36727803" w14:textId="7D780939" w:rsidR="00645070" w:rsidRDefault="00645070" w:rsidP="0005577A">
      <w:pPr>
        <w:pStyle w:val="a4"/>
        <w:spacing w:before="120" w:after="120"/>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Максаты жана милдети </w:t>
      </w:r>
    </w:p>
    <w:p w14:paraId="6072E77A" w14:textId="77777777" w:rsidR="00E215AB" w:rsidRPr="002C7056" w:rsidRDefault="00E215AB" w:rsidP="0005577A">
      <w:pPr>
        <w:spacing w:before="120" w:after="12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Ө</w:t>
      </w:r>
      <w:r w:rsidRPr="002C7056">
        <w:rPr>
          <w:rFonts w:ascii="Times New Roman" w:hAnsi="Times New Roman" w:cs="Times New Roman"/>
          <w:sz w:val="28"/>
          <w:szCs w:val="28"/>
          <w:lang w:val="ky-KG"/>
        </w:rPr>
        <w:t>лкөнүн азык-түлүк коопсуздугун камсыз кылуу, айыл чарба продукциясынын олуттуу тартыштыгын болтурбоо жана республиканын азык-түлүк рыногунун туруктуулугуна карата ички жана тышкы коркунучтарга ыкчам жооп кайтаруу максатында</w:t>
      </w:r>
      <w:r>
        <w:rPr>
          <w:rFonts w:ascii="Times New Roman" w:hAnsi="Times New Roman" w:cs="Times New Roman"/>
          <w:sz w:val="28"/>
          <w:szCs w:val="28"/>
          <w:lang w:val="ky-KG"/>
        </w:rPr>
        <w:t>,</w:t>
      </w:r>
      <w:r w:rsidRPr="002C7056">
        <w:rPr>
          <w:rFonts w:ascii="Times New Roman" w:hAnsi="Times New Roman" w:cs="Times New Roman"/>
          <w:sz w:val="28"/>
          <w:szCs w:val="28"/>
          <w:lang w:val="ky-KG"/>
        </w:rPr>
        <w:t xml:space="preserve"> «Кыргыз Республикасынын азык-түлүк коопсуздугун камсыз кылуу боюнча чаралар жөнүндө» Кыргыз Республикасынын Министрлер Кабинетинин бул токтомунун долбоору «Кыргыз Республикасынын Министрлер Кабинети жөнүндө» Кыргыз Республикасынын конституциялык Мыйзамынын 13 жана 17-статьяларына ылайык иштелип чыккан. </w:t>
      </w:r>
    </w:p>
    <w:p w14:paraId="33270BBD" w14:textId="77777777" w:rsidR="00C96EBD" w:rsidRDefault="00C96EBD" w:rsidP="0005577A">
      <w:pPr>
        <w:spacing w:before="120" w:after="120" w:line="240" w:lineRule="auto"/>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1. Баяндоочу бөлүк</w:t>
      </w:r>
    </w:p>
    <w:p w14:paraId="7BFA1205" w14:textId="77777777" w:rsidR="00C96EBD" w:rsidRDefault="00C96EBD" w:rsidP="0005577A">
      <w:pPr>
        <w:spacing w:before="120" w:after="120" w:line="240" w:lineRule="auto"/>
        <w:ind w:firstLine="709"/>
        <w:jc w:val="both"/>
        <w:rPr>
          <w:rFonts w:ascii="Times New Roman" w:hAnsi="Times New Roman" w:cs="Times New Roman"/>
          <w:sz w:val="28"/>
          <w:szCs w:val="28"/>
          <w:lang w:val="ky-KG"/>
        </w:rPr>
      </w:pPr>
      <w:r w:rsidRPr="00965808">
        <w:rPr>
          <w:rFonts w:ascii="Times New Roman" w:hAnsi="Times New Roman" w:cs="Times New Roman"/>
          <w:sz w:val="28"/>
          <w:szCs w:val="28"/>
          <w:lang w:val="ky-KG"/>
        </w:rPr>
        <w:t>Дүйнө жүзүндөгү учурдагы эпидемиологиялык кырдаалды эске алуу менен, сактоочу жайлардын жоктугунан жыйналган жүгөрү түшүмүнүн бир кыйла бөлүгүнүн ашыкча болушуна жана бузулушуна, кийинки жылдарда жүгөрү айдоо аянттарынын кыскарышына толук чараларды көрүү зарылдыгын эске алуу менен дандын баасынын тиешелуу жогорулашына жана малдын жана бакма канаттуулардын санынын азайышына, жумуш-суздуктун есушуне жана республиканын дыйкандарынын жана райондорунун экономикалык турмуш децгээлинин начарлашына алып келет, Кыргыз Республикасынын Министрлер Кабинетинин токтомунун долбоору. «Кыргыз Республикасынын азык-түлүк коопсуздугун камсыз кылуу боюнча чаралар жөнүндө» Республиканын кароосуна киргизилди.</w:t>
      </w:r>
    </w:p>
    <w:p w14:paraId="43924B25" w14:textId="77777777" w:rsidR="00965808" w:rsidRPr="00965808" w:rsidRDefault="00965808" w:rsidP="0005577A">
      <w:pPr>
        <w:spacing w:before="120" w:after="120" w:line="240" w:lineRule="auto"/>
        <w:ind w:firstLine="709"/>
        <w:jc w:val="both"/>
        <w:rPr>
          <w:rFonts w:ascii="Times New Roman" w:hAnsi="Times New Roman" w:cs="Times New Roman"/>
          <w:sz w:val="28"/>
          <w:szCs w:val="28"/>
          <w:lang w:val="ky-KG"/>
        </w:rPr>
      </w:pPr>
      <w:r w:rsidRPr="00965808">
        <w:rPr>
          <w:rFonts w:ascii="Times New Roman" w:hAnsi="Times New Roman" w:cs="Times New Roman"/>
          <w:sz w:val="28"/>
          <w:szCs w:val="28"/>
          <w:lang w:val="ky-KG"/>
        </w:rPr>
        <w:t>Мындан тышкары, Казакстан Республикасында «жарандардын коопсуздугуна олуттуу жана токтоосуз коркунуч келтиргендигине байланыштуу» өзгөчө абалды эске алуу менен бир катар чаралар жана убакытка чектөөлөр киргизилүүдө. Анын ичинде - коомдук тартипти коргоону, өзгөчө маанилүү мамлекеттик жана стратегиялык объекттерди, ошондой эле калктын жашоосун жана транспорттун иштешин камсыз кылуучу объекттерди коргоону күчөтүү. Кыймыл эркиндигин, анын ичинде транспорт каражаттарын чектөө</w:t>
      </w:r>
    </w:p>
    <w:p w14:paraId="5E5991B2" w14:textId="77777777" w:rsidR="00965808" w:rsidRPr="004064B6" w:rsidRDefault="00C96EBD" w:rsidP="0005577A">
      <w:pPr>
        <w:pStyle w:val="a5"/>
        <w:numPr>
          <w:ilvl w:val="0"/>
          <w:numId w:val="1"/>
        </w:numPr>
        <w:spacing w:before="120" w:after="120" w:line="240" w:lineRule="auto"/>
        <w:ind w:left="0" w:firstLine="709"/>
        <w:jc w:val="both"/>
        <w:rPr>
          <w:rFonts w:ascii="Times New Roman" w:hAnsi="Times New Roman" w:cs="Times New Roman"/>
          <w:sz w:val="28"/>
          <w:szCs w:val="28"/>
          <w:lang w:val="ky-KG"/>
        </w:rPr>
      </w:pPr>
      <w:r w:rsidRPr="004064B6">
        <w:rPr>
          <w:rFonts w:ascii="Times New Roman" w:hAnsi="Times New Roman" w:cs="Times New Roman"/>
          <w:sz w:val="28"/>
          <w:szCs w:val="28"/>
          <w:lang w:val="ky-KG"/>
        </w:rPr>
        <w:t xml:space="preserve">Кыргыз Республикасынын Министрлер Кабинетинин 2021-жылдын 23-июнундагы </w:t>
      </w:r>
      <w:r w:rsidR="002C7056">
        <w:rPr>
          <w:rFonts w:ascii="Times New Roman" w:hAnsi="Times New Roman" w:cs="Times New Roman"/>
          <w:sz w:val="28"/>
          <w:szCs w:val="28"/>
          <w:lang w:val="ky-KG"/>
        </w:rPr>
        <w:t>№</w:t>
      </w:r>
      <w:r w:rsidRPr="004064B6">
        <w:rPr>
          <w:rFonts w:ascii="Times New Roman" w:hAnsi="Times New Roman" w:cs="Times New Roman"/>
          <w:sz w:val="28"/>
          <w:szCs w:val="28"/>
          <w:lang w:val="ky-KG"/>
        </w:rPr>
        <w:t xml:space="preserve">41 «Кыргыз Республикасынан айыл чарба продукциясынын айрым түрлөрүн ташып чыгууга (экспорттоого) убактылуу тыюу салуу жөнүндө» токтомуна ылайык, Евразия экономикалык бирлигинин бажы аймагынан тышкары Кыргыз Республикасынан айыл чарба </w:t>
      </w:r>
      <w:r w:rsidRPr="004064B6">
        <w:rPr>
          <w:rFonts w:ascii="Times New Roman" w:hAnsi="Times New Roman" w:cs="Times New Roman"/>
          <w:sz w:val="28"/>
          <w:szCs w:val="28"/>
          <w:lang w:val="ky-KG"/>
        </w:rPr>
        <w:lastRenderedPageBreak/>
        <w:t>товарларынын айрым түрлөрүн алып чыгууга убактылуу тыюу салуу алты айлык мөөнөткө белгиленген.</w:t>
      </w:r>
    </w:p>
    <w:p w14:paraId="2D374FE7" w14:textId="77777777" w:rsidR="00C96EBD" w:rsidRPr="004064B6" w:rsidRDefault="00C96EBD" w:rsidP="0005577A">
      <w:pPr>
        <w:spacing w:before="120" w:after="120" w:line="240" w:lineRule="auto"/>
        <w:ind w:firstLine="709"/>
        <w:jc w:val="both"/>
        <w:rPr>
          <w:rFonts w:ascii="Times New Roman" w:hAnsi="Times New Roman" w:cs="Times New Roman"/>
          <w:sz w:val="28"/>
          <w:szCs w:val="28"/>
          <w:lang w:val="ky-KG"/>
        </w:rPr>
      </w:pPr>
      <w:r w:rsidRPr="004064B6">
        <w:rPr>
          <w:rFonts w:ascii="Times New Roman" w:hAnsi="Times New Roman" w:cs="Times New Roman"/>
          <w:sz w:val="28"/>
          <w:szCs w:val="28"/>
          <w:lang w:val="ky-KG"/>
        </w:rPr>
        <w:t>2021-жылдын 23-июнунан тартып төмөнкү айыл чарба продукцияларына алты айлык мөөнөткө убактылуу тыюу салынды:</w:t>
      </w:r>
    </w:p>
    <w:p w14:paraId="3E011C85" w14:textId="77777777" w:rsidR="00C96EBD" w:rsidRPr="004064B6" w:rsidRDefault="00C96EBD" w:rsidP="0005577A">
      <w:pPr>
        <w:spacing w:before="120" w:after="120" w:line="240" w:lineRule="auto"/>
        <w:ind w:firstLine="709"/>
        <w:jc w:val="both"/>
        <w:rPr>
          <w:rFonts w:ascii="Times New Roman" w:hAnsi="Times New Roman" w:cs="Times New Roman"/>
          <w:sz w:val="28"/>
          <w:szCs w:val="28"/>
          <w:lang w:val="ky-KG"/>
        </w:rPr>
      </w:pPr>
      <w:r w:rsidRPr="004064B6">
        <w:rPr>
          <w:rFonts w:ascii="Times New Roman" w:hAnsi="Times New Roman" w:cs="Times New Roman"/>
          <w:sz w:val="28"/>
          <w:szCs w:val="28"/>
          <w:lang w:val="ky-KG"/>
        </w:rPr>
        <w:t>- айыл чарба азыктары - буудай жана зайтун, арпа, жүгөрү, күрүч, тоют, сулу</w:t>
      </w:r>
      <w:r w:rsidR="002C7056">
        <w:rPr>
          <w:rFonts w:ascii="Times New Roman" w:hAnsi="Times New Roman" w:cs="Times New Roman"/>
          <w:sz w:val="28"/>
          <w:szCs w:val="28"/>
          <w:lang w:val="ky-KG"/>
        </w:rPr>
        <w:t>у</w:t>
      </w:r>
      <w:r w:rsidRPr="004064B6">
        <w:rPr>
          <w:rFonts w:ascii="Times New Roman" w:hAnsi="Times New Roman" w:cs="Times New Roman"/>
          <w:sz w:val="28"/>
          <w:szCs w:val="28"/>
          <w:lang w:val="ky-KG"/>
        </w:rPr>
        <w:t>;</w:t>
      </w:r>
    </w:p>
    <w:p w14:paraId="4BAFFEB8" w14:textId="77777777" w:rsidR="00C96EBD" w:rsidRPr="004064B6" w:rsidRDefault="00C96EBD" w:rsidP="0005577A">
      <w:pPr>
        <w:spacing w:before="120" w:after="120" w:line="240" w:lineRule="auto"/>
        <w:ind w:firstLine="709"/>
        <w:jc w:val="both"/>
        <w:rPr>
          <w:rFonts w:ascii="Times New Roman" w:hAnsi="Times New Roman" w:cs="Times New Roman"/>
          <w:sz w:val="28"/>
          <w:szCs w:val="28"/>
          <w:lang w:val="ky-KG"/>
        </w:rPr>
      </w:pPr>
      <w:r w:rsidRPr="004064B6">
        <w:rPr>
          <w:rFonts w:ascii="Times New Roman" w:hAnsi="Times New Roman" w:cs="Times New Roman"/>
          <w:sz w:val="28"/>
          <w:szCs w:val="28"/>
          <w:lang w:val="ky-KG"/>
        </w:rPr>
        <w:t>- тамак-аш жана кайра иштетүү өнөр жайынын продукциясы - буудай уну, өсүмдүк майы, кум шекер;</w:t>
      </w:r>
    </w:p>
    <w:p w14:paraId="39CBC1F8" w14:textId="77777777" w:rsidR="00C96EBD" w:rsidRDefault="00C96EBD" w:rsidP="0005577A">
      <w:pPr>
        <w:spacing w:before="120" w:after="120" w:line="240" w:lineRule="auto"/>
        <w:ind w:firstLine="709"/>
        <w:jc w:val="both"/>
        <w:rPr>
          <w:rFonts w:ascii="Times New Roman" w:hAnsi="Times New Roman" w:cs="Times New Roman"/>
          <w:sz w:val="28"/>
          <w:szCs w:val="28"/>
        </w:rPr>
      </w:pPr>
      <w:r w:rsidRPr="001137E3">
        <w:rPr>
          <w:rFonts w:ascii="Times New Roman" w:hAnsi="Times New Roman" w:cs="Times New Roman"/>
          <w:sz w:val="28"/>
          <w:szCs w:val="28"/>
        </w:rPr>
        <w:t>- мал чарба продуктылары - тооктун жумурткалары.</w:t>
      </w:r>
    </w:p>
    <w:p w14:paraId="58DD1ADD" w14:textId="77777777" w:rsidR="001137E3" w:rsidRPr="001137E3" w:rsidRDefault="001137E3" w:rsidP="0005577A">
      <w:pPr>
        <w:spacing w:before="120" w:after="120" w:line="240" w:lineRule="auto"/>
        <w:ind w:firstLine="709"/>
        <w:jc w:val="both"/>
        <w:rPr>
          <w:rFonts w:ascii="Times New Roman" w:hAnsi="Times New Roman" w:cs="Times New Roman"/>
          <w:sz w:val="28"/>
          <w:szCs w:val="28"/>
        </w:rPr>
      </w:pPr>
      <w:r w:rsidRPr="001137E3">
        <w:rPr>
          <w:rFonts w:ascii="Times New Roman" w:hAnsi="Times New Roman" w:cs="Times New Roman"/>
          <w:sz w:val="28"/>
          <w:szCs w:val="28"/>
        </w:rPr>
        <w:t>Ошондой эле, Кыргыз Республикасына айыл чарба малдарын ташып келүүнүн кыскарышы байкалган.</w:t>
      </w:r>
    </w:p>
    <w:p w14:paraId="355C6CF9" w14:textId="77777777" w:rsidR="001137E3" w:rsidRPr="002C7056" w:rsidRDefault="001137E3" w:rsidP="0005577A">
      <w:pPr>
        <w:spacing w:before="120" w:after="120" w:line="240" w:lineRule="auto"/>
        <w:ind w:firstLine="709"/>
        <w:jc w:val="both"/>
        <w:rPr>
          <w:rFonts w:ascii="Times New Roman" w:hAnsi="Times New Roman" w:cs="Times New Roman"/>
          <w:sz w:val="28"/>
          <w:szCs w:val="28"/>
          <w:lang w:val="ky-KG"/>
        </w:rPr>
      </w:pPr>
      <w:r w:rsidRPr="001137E3">
        <w:rPr>
          <w:rFonts w:ascii="Times New Roman" w:hAnsi="Times New Roman" w:cs="Times New Roman"/>
          <w:sz w:val="28"/>
          <w:szCs w:val="28"/>
        </w:rPr>
        <w:t>Мындан тышкары, 2021-жылдын жазгы-күзгү талаа иштеринин жыйынтыгы боюнча республикада айрым айыл чарба өсүмдүктөрүнүн айдоо аянттарынын кыскарышы байкалган, ага байланыштуу продукциянын айрым түрлөрүн өндүрүү кыскарган. анын ичинен республиканын ички азык-т</w:t>
      </w:r>
      <w:r w:rsidR="002C7056">
        <w:rPr>
          <w:rFonts w:ascii="Times New Roman" w:hAnsi="Times New Roman" w:cs="Times New Roman"/>
          <w:sz w:val="28"/>
          <w:szCs w:val="28"/>
          <w:lang w:val="ky-KG"/>
        </w:rPr>
        <w:t>үлү</w:t>
      </w:r>
      <w:r w:rsidRPr="001137E3">
        <w:rPr>
          <w:rFonts w:ascii="Times New Roman" w:hAnsi="Times New Roman" w:cs="Times New Roman"/>
          <w:sz w:val="28"/>
          <w:szCs w:val="28"/>
        </w:rPr>
        <w:t>к рыногунда бул айыл чарба продуктыларына баа 60—70</w:t>
      </w:r>
      <w:r w:rsidR="001E0B76">
        <w:rPr>
          <w:rFonts w:ascii="Times New Roman" w:hAnsi="Times New Roman" w:cs="Times New Roman"/>
          <w:sz w:val="28"/>
          <w:szCs w:val="28"/>
          <w:lang w:val="ky-KG"/>
        </w:rPr>
        <w:t>%</w:t>
      </w:r>
      <w:r w:rsidRPr="001137E3">
        <w:rPr>
          <w:rFonts w:ascii="Times New Roman" w:hAnsi="Times New Roman" w:cs="Times New Roman"/>
          <w:sz w:val="28"/>
          <w:szCs w:val="28"/>
        </w:rPr>
        <w:t xml:space="preserve"> жогорулады.</w:t>
      </w:r>
    </w:p>
    <w:p w14:paraId="35CD5A62" w14:textId="77777777" w:rsidR="001137E3" w:rsidRPr="001E0B76" w:rsidRDefault="001137E3" w:rsidP="0005577A">
      <w:pPr>
        <w:spacing w:before="120" w:after="120" w:line="240" w:lineRule="auto"/>
        <w:ind w:firstLine="709"/>
        <w:jc w:val="both"/>
        <w:rPr>
          <w:rFonts w:ascii="Times New Roman" w:hAnsi="Times New Roman" w:cs="Times New Roman"/>
          <w:sz w:val="28"/>
          <w:szCs w:val="28"/>
          <w:lang w:val="ky-KG"/>
        </w:rPr>
      </w:pPr>
      <w:r w:rsidRPr="001E0B76">
        <w:rPr>
          <w:rFonts w:ascii="Times New Roman" w:hAnsi="Times New Roman" w:cs="Times New Roman"/>
          <w:sz w:val="28"/>
          <w:szCs w:val="28"/>
          <w:lang w:val="ky-KG"/>
        </w:rPr>
        <w:t>Айыл чарба товарларынын айрым түрлөрүн экспорттоого тыюу салуунун киргизилиши менен ички азык-түлүк рыногунда кырдаал белгилүү бир деңгээлде турукташты, бирок, айыл чарба товарларынын айрым түрлөрүн экспорттоого тыюу салуу мөөнөтү бүтүшү менен, массалык түрдө бул товарлардын экспорту жаңы күч менен жандан</w:t>
      </w:r>
      <w:r w:rsidR="001E0B76">
        <w:rPr>
          <w:rFonts w:ascii="Times New Roman" w:hAnsi="Times New Roman" w:cs="Times New Roman"/>
          <w:sz w:val="28"/>
          <w:szCs w:val="28"/>
          <w:lang w:val="ky-KG"/>
        </w:rPr>
        <w:t>аарын белгилейбиз</w:t>
      </w:r>
      <w:r w:rsidRPr="001E0B76">
        <w:rPr>
          <w:rFonts w:ascii="Times New Roman" w:hAnsi="Times New Roman" w:cs="Times New Roman"/>
          <w:sz w:val="28"/>
          <w:szCs w:val="28"/>
          <w:lang w:val="ky-KG"/>
        </w:rPr>
        <w:t>, анын натыйжасында ички азык-түлүк рыногунда төмөндөө болжолдонууда, айыл чарба азыктарына, натыйжада азык-түлүккө баа жогорулайт.</w:t>
      </w:r>
    </w:p>
    <w:p w14:paraId="099835EF" w14:textId="77777777" w:rsidR="001137E3" w:rsidRPr="00965808" w:rsidRDefault="001137E3" w:rsidP="0005577A">
      <w:pPr>
        <w:spacing w:before="120" w:after="120" w:line="240" w:lineRule="auto"/>
        <w:ind w:firstLine="709"/>
        <w:jc w:val="both"/>
        <w:rPr>
          <w:rFonts w:ascii="Times New Roman" w:hAnsi="Times New Roman" w:cs="Times New Roman"/>
          <w:sz w:val="28"/>
          <w:szCs w:val="28"/>
          <w:lang w:val="ky-KG"/>
        </w:rPr>
      </w:pPr>
      <w:r w:rsidRPr="00965808">
        <w:rPr>
          <w:rFonts w:ascii="Times New Roman" w:hAnsi="Times New Roman" w:cs="Times New Roman"/>
          <w:sz w:val="28"/>
          <w:szCs w:val="28"/>
          <w:lang w:val="ky-KG"/>
        </w:rPr>
        <w:t>Ички азык-түлүк рыногунда терс кесепеттерге жол бербөө максатында айыл чарба продукциясынын айрым түрлөрүн экспорттоого тыюу салуу мөөнөтүн алты айга, башкача айтканда, 202</w:t>
      </w:r>
      <w:r w:rsidR="001E0B76">
        <w:rPr>
          <w:rFonts w:ascii="Times New Roman" w:hAnsi="Times New Roman" w:cs="Times New Roman"/>
          <w:sz w:val="28"/>
          <w:szCs w:val="28"/>
          <w:lang w:val="ky-KG"/>
        </w:rPr>
        <w:t>2</w:t>
      </w:r>
      <w:r w:rsidRPr="00965808">
        <w:rPr>
          <w:rFonts w:ascii="Times New Roman" w:hAnsi="Times New Roman" w:cs="Times New Roman"/>
          <w:sz w:val="28"/>
          <w:szCs w:val="28"/>
          <w:lang w:val="ky-KG"/>
        </w:rPr>
        <w:t xml:space="preserve">-жылдын </w:t>
      </w:r>
      <w:r w:rsidR="001E0B76">
        <w:rPr>
          <w:rFonts w:ascii="Times New Roman" w:hAnsi="Times New Roman" w:cs="Times New Roman"/>
          <w:sz w:val="28"/>
          <w:szCs w:val="28"/>
          <w:lang w:val="ky-KG"/>
        </w:rPr>
        <w:t>1-январынан</w:t>
      </w:r>
      <w:r w:rsidRPr="00965808">
        <w:rPr>
          <w:rFonts w:ascii="Times New Roman" w:hAnsi="Times New Roman" w:cs="Times New Roman"/>
          <w:sz w:val="28"/>
          <w:szCs w:val="28"/>
          <w:lang w:val="ky-KG"/>
        </w:rPr>
        <w:t xml:space="preserve"> </w:t>
      </w:r>
      <w:r w:rsidR="0008211C">
        <w:rPr>
          <w:rFonts w:ascii="Times New Roman" w:hAnsi="Times New Roman" w:cs="Times New Roman"/>
          <w:sz w:val="28"/>
          <w:szCs w:val="28"/>
          <w:lang w:val="ky-KG"/>
        </w:rPr>
        <w:t>31</w:t>
      </w:r>
      <w:r w:rsidRPr="00965808">
        <w:rPr>
          <w:rFonts w:ascii="Times New Roman" w:hAnsi="Times New Roman" w:cs="Times New Roman"/>
          <w:sz w:val="28"/>
          <w:szCs w:val="28"/>
          <w:lang w:val="ky-KG"/>
        </w:rPr>
        <w:t>-июнуна чейин узартуу демилгеленген.</w:t>
      </w:r>
    </w:p>
    <w:p w14:paraId="2F59CAD9" w14:textId="77777777" w:rsidR="001137E3" w:rsidRPr="00965808" w:rsidRDefault="001137E3" w:rsidP="0005577A">
      <w:pPr>
        <w:spacing w:before="120" w:after="120" w:line="240" w:lineRule="auto"/>
        <w:ind w:firstLine="709"/>
        <w:jc w:val="both"/>
        <w:rPr>
          <w:rFonts w:ascii="Times New Roman" w:hAnsi="Times New Roman" w:cs="Times New Roman"/>
          <w:sz w:val="28"/>
          <w:szCs w:val="28"/>
          <w:lang w:val="ky-KG"/>
        </w:rPr>
      </w:pPr>
      <w:r w:rsidRPr="00965808">
        <w:rPr>
          <w:rFonts w:ascii="Times New Roman" w:hAnsi="Times New Roman" w:cs="Times New Roman"/>
          <w:sz w:val="28"/>
          <w:szCs w:val="28"/>
          <w:lang w:val="ky-KG"/>
        </w:rPr>
        <w:t>2. Бүгүнкү күндө жүгөрү өнөр жай ишканаларында жана чекене соода түйүндөрүндө тамак-аш жүгөрүүнүн запасы болжол менен 615-680 миң тоннаны түзөт, бул көлөм калкты камсыз кылуу үчүн 163% түзөт, түшүм жыйноого чейин 2021-2022-жылдарга керектөө тузулг</w:t>
      </w:r>
      <w:r w:rsidR="0008211C">
        <w:rPr>
          <w:rFonts w:ascii="Times New Roman" w:hAnsi="Times New Roman" w:cs="Times New Roman"/>
          <w:sz w:val="28"/>
          <w:szCs w:val="28"/>
          <w:lang w:val="ky-KG"/>
        </w:rPr>
        <w:t>ө</w:t>
      </w:r>
      <w:r w:rsidRPr="00965808">
        <w:rPr>
          <w:rFonts w:ascii="Times New Roman" w:hAnsi="Times New Roman" w:cs="Times New Roman"/>
          <w:sz w:val="28"/>
          <w:szCs w:val="28"/>
          <w:lang w:val="ky-KG"/>
        </w:rPr>
        <w:t>н климаттык шарттарды эсепке алганда 417 миц тонна.</w:t>
      </w:r>
    </w:p>
    <w:p w14:paraId="22C7A314" w14:textId="77777777" w:rsidR="001137E3" w:rsidRPr="00965808" w:rsidRDefault="001137E3" w:rsidP="0005577A">
      <w:pPr>
        <w:spacing w:before="120" w:after="120" w:line="240" w:lineRule="auto"/>
        <w:ind w:firstLine="709"/>
        <w:jc w:val="both"/>
        <w:rPr>
          <w:rFonts w:ascii="Times New Roman" w:hAnsi="Times New Roman" w:cs="Times New Roman"/>
          <w:sz w:val="28"/>
          <w:szCs w:val="28"/>
          <w:lang w:val="ky-KG"/>
        </w:rPr>
      </w:pPr>
      <w:r w:rsidRPr="00965808">
        <w:rPr>
          <w:rFonts w:ascii="Times New Roman" w:hAnsi="Times New Roman" w:cs="Times New Roman"/>
          <w:sz w:val="28"/>
          <w:szCs w:val="28"/>
          <w:lang w:val="ky-KG"/>
        </w:rPr>
        <w:t xml:space="preserve">Ошондой эле бизнес өкүлдөрү жана жүгөрү өндүрүүчүлөр менен кайра-кайра жолугушуулардын алкагында, кампалардын жоктугунан жыйналган жүгөрү түшүмүнүн бир топ бөлүгүнүн ашыкча жана бузулушуна, жүгөрү айдоо аянттарынын кыскарышына толук чараларды көрүү зарылдыгын эске алуу менен кийинки жылдарда данга баанын тиешелүү жогорулашына жана малдын жана үй канаттууларынын санынын азайышына, жумушсуздуктун көбөйүшүнө жана дыйкандардын жана республиканын региондорунун экономикалык деңгээлинин начарлашына алып келет жана түшүмгө талдоо </w:t>
      </w:r>
      <w:r w:rsidRPr="00965808">
        <w:rPr>
          <w:rFonts w:ascii="Times New Roman" w:hAnsi="Times New Roman" w:cs="Times New Roman"/>
          <w:sz w:val="28"/>
          <w:szCs w:val="28"/>
          <w:lang w:val="ky-KG"/>
        </w:rPr>
        <w:lastRenderedPageBreak/>
        <w:t>жүргүзүү. 2021-жылга карата зарылчылыкты эске алуу менен, Кыргыз Республикасында өндүрүлгөн көлөмдүн жалпы көлөмүнүн 200 миң тоннадан ашпаган чектелген көлөмүндө жүгөрүнү экспорттоо боюнча комплекстүү чараларды көрүү зарыл.</w:t>
      </w:r>
    </w:p>
    <w:p w14:paraId="5FC7EB3D" w14:textId="77777777" w:rsidR="001137E3" w:rsidRPr="00965808" w:rsidRDefault="001137E3" w:rsidP="0005577A">
      <w:pPr>
        <w:spacing w:before="120" w:after="120" w:line="240" w:lineRule="auto"/>
        <w:ind w:firstLine="709"/>
        <w:jc w:val="both"/>
        <w:rPr>
          <w:rFonts w:ascii="Times New Roman" w:hAnsi="Times New Roman" w:cs="Times New Roman"/>
          <w:sz w:val="28"/>
          <w:szCs w:val="28"/>
          <w:lang w:val="ky-KG"/>
        </w:rPr>
      </w:pPr>
      <w:r w:rsidRPr="00965808">
        <w:rPr>
          <w:rFonts w:ascii="Times New Roman" w:hAnsi="Times New Roman" w:cs="Times New Roman"/>
          <w:sz w:val="28"/>
          <w:szCs w:val="28"/>
          <w:lang w:val="ky-KG"/>
        </w:rPr>
        <w:t>Кыргыз Республикасынын кантка болгон керектөөсү болжол менен 120 миң тоннаны түзөт, ал эми 2021-жылга карата түшүм 35 миң тоннага жакын кант кызылчасын түзөт, бул 42 миң тонна кантты, тиешелүүлүгүнө жараша Кыргыз Республикасындагы кант менен камсыздоонун 38%ын берет 100% камсыз кылуу үчүн 1 миллион тонна кант кызылчасы керектелет. Ал үчүн кумшекердин жетишпеген көлөмүн ЕАЭБ өлкөлөрүнөн алып келүү же кант тростнигин кайра иштетүү керек.</w:t>
      </w:r>
    </w:p>
    <w:p w14:paraId="13986D1D" w14:textId="77777777" w:rsidR="001137E3" w:rsidRDefault="001137E3" w:rsidP="0005577A">
      <w:pPr>
        <w:spacing w:before="120" w:after="120" w:line="240" w:lineRule="auto"/>
        <w:ind w:firstLine="709"/>
        <w:jc w:val="both"/>
        <w:rPr>
          <w:rFonts w:ascii="Times New Roman" w:hAnsi="Times New Roman" w:cs="Times New Roman"/>
          <w:sz w:val="28"/>
          <w:szCs w:val="28"/>
        </w:rPr>
      </w:pPr>
      <w:r w:rsidRPr="00965808">
        <w:rPr>
          <w:rFonts w:ascii="Times New Roman" w:hAnsi="Times New Roman" w:cs="Times New Roman"/>
          <w:sz w:val="28"/>
          <w:szCs w:val="28"/>
          <w:lang w:val="ky-KG"/>
        </w:rPr>
        <w:t xml:space="preserve">Кыргызстандын аймагына күн карама майын импорттоо 5 литрге күн карама майынын даяр продукциясынын наркы боюнча айына Россия Федерациясынан 2000 тонна даяр продукциянын эсебинде 610 сомду түзөт. </w:t>
      </w:r>
      <w:r w:rsidRPr="001137E3">
        <w:rPr>
          <w:rFonts w:ascii="Times New Roman" w:hAnsi="Times New Roman" w:cs="Times New Roman"/>
          <w:sz w:val="28"/>
          <w:szCs w:val="28"/>
        </w:rPr>
        <w:t>2021-жылдын 21-октябрына карата дүң сатуу баасы 5 литр. - 630 сомду түзөт. 5 литр даяр продукциянын айырмасы 20 сом же 3-4% түзөт. Даяр продукцияны - күн карама майын жана күн караманын импортун өндүрүүдө КНСтен бошотуу менен мен 565 сомго дүң бааны берүүгө дая</w:t>
      </w:r>
      <w:r w:rsidR="00576D78">
        <w:rPr>
          <w:rFonts w:ascii="Times New Roman" w:hAnsi="Times New Roman" w:cs="Times New Roman"/>
          <w:sz w:val="28"/>
          <w:szCs w:val="28"/>
          <w:lang w:val="ky-KG"/>
        </w:rPr>
        <w:t>р</w:t>
      </w:r>
      <w:r w:rsidRPr="001137E3">
        <w:rPr>
          <w:rFonts w:ascii="Times New Roman" w:hAnsi="Times New Roman" w:cs="Times New Roman"/>
          <w:sz w:val="28"/>
          <w:szCs w:val="28"/>
        </w:rPr>
        <w:t>, бул импорттон 65 сомго айырма, башкача айтканда, 10,3% арзан.</w:t>
      </w:r>
    </w:p>
    <w:p w14:paraId="599E9EDE" w14:textId="77777777" w:rsidR="009453DB" w:rsidRDefault="009453DB" w:rsidP="0005577A">
      <w:pPr>
        <w:spacing w:before="120" w:after="120" w:line="240" w:lineRule="auto"/>
        <w:ind w:firstLine="709"/>
        <w:jc w:val="both"/>
        <w:rPr>
          <w:rFonts w:ascii="Times New Roman" w:hAnsi="Times New Roman" w:cs="Times New Roman"/>
          <w:sz w:val="28"/>
          <w:szCs w:val="28"/>
        </w:rPr>
      </w:pPr>
      <w:r w:rsidRPr="009453DB">
        <w:rPr>
          <w:rFonts w:ascii="Times New Roman" w:hAnsi="Times New Roman" w:cs="Times New Roman"/>
          <w:sz w:val="28"/>
          <w:szCs w:val="28"/>
        </w:rPr>
        <w:t>Өсүмдүк майларын өндүрүү боюнча иш-аракеттерди кластердик өнүктүрүү саясаты мультипликативдик эффект берет, анткени өндүрүштүн кошумча продуктулары торт, ун жана сопаток (самын үчүн сырье) болуп саналат. Ал эми тоют даярдоого торт, нан керектелет. Бул ез кезегинде эт жана бакма канаттуулар фабрикаларынын даяр продукциясы турган наркын темендетет.</w:t>
      </w:r>
    </w:p>
    <w:p w14:paraId="594714FB" w14:textId="1D1563F9" w:rsidR="00876D10" w:rsidRDefault="00236243" w:rsidP="0005577A">
      <w:pPr>
        <w:spacing w:before="120" w:after="120" w:line="240" w:lineRule="auto"/>
        <w:ind w:firstLine="709"/>
        <w:jc w:val="both"/>
        <w:rPr>
          <w:rFonts w:ascii="Times New Roman" w:hAnsi="Times New Roman" w:cs="Times New Roman"/>
          <w:sz w:val="28"/>
          <w:szCs w:val="28"/>
        </w:rPr>
      </w:pPr>
      <w:r w:rsidRPr="00236243">
        <w:rPr>
          <w:rFonts w:ascii="Times New Roman" w:hAnsi="Times New Roman" w:cs="Times New Roman"/>
          <w:sz w:val="28"/>
          <w:szCs w:val="28"/>
        </w:rPr>
        <w:t xml:space="preserve">Ички азык-түлүк рыногунда терс кесепеттерге жол бербөө максатында бул долбоор демилгеленген, анда 2022-жылдын 1-январынан 31-декабрына чейин айыл чарба продукциясынын айрым түрлөрүн импорттоодо КНСти алып салуу каралган - (ЕАЭБтин чет өлкөлүк товарлардын номенклатурасы соода коддору: </w:t>
      </w:r>
      <w:r w:rsidR="008C4AA1" w:rsidRPr="008C4AA1">
        <w:rPr>
          <w:rFonts w:ascii="Times New Roman" w:hAnsi="Times New Roman" w:cs="Times New Roman"/>
          <w:sz w:val="28"/>
          <w:szCs w:val="28"/>
        </w:rPr>
        <w:t>таза асыл тукум малдар (010221), инкубациялоо үчүн үй тооктарынын уруктанган жумурткалары (GALLUS DOMESTICUS) (0407 11 000 0), таза асыл тукум кунаажындар (биринчи төлгө чейинки ургаачы мүйүздүү малдар) (0102 21 1000), (таза кандуу) асыл тукум (0104 10 100 0), башка тирүү мал: таза кандуу асыл тукум мал (0102 90 200 0), таза асыл тукум тирүү жылкылар (0101 21 000 0), теке) асыл тукум (0104 20 100 0)</w:t>
      </w:r>
      <w:r w:rsidR="00876D10">
        <w:rPr>
          <w:rFonts w:ascii="Times New Roman" w:hAnsi="Times New Roman" w:cs="Times New Roman"/>
          <w:sz w:val="28"/>
          <w:szCs w:val="28"/>
        </w:rPr>
        <w:t>.</w:t>
      </w:r>
    </w:p>
    <w:p w14:paraId="2CE66832" w14:textId="503340BB" w:rsidR="001137E3" w:rsidRDefault="009453DB" w:rsidP="0005577A">
      <w:pPr>
        <w:spacing w:before="120" w:after="120" w:line="240" w:lineRule="auto"/>
        <w:ind w:firstLine="709"/>
        <w:jc w:val="both"/>
        <w:rPr>
          <w:rFonts w:ascii="Times New Roman" w:hAnsi="Times New Roman" w:cs="Times New Roman"/>
          <w:sz w:val="28"/>
          <w:szCs w:val="28"/>
        </w:rPr>
      </w:pPr>
      <w:r w:rsidRPr="009453DB">
        <w:rPr>
          <w:rFonts w:ascii="Times New Roman" w:hAnsi="Times New Roman" w:cs="Times New Roman"/>
          <w:sz w:val="28"/>
          <w:szCs w:val="28"/>
        </w:rPr>
        <w:t>Айыл чарба жаныбарларынын колдо болгон малы азыркы учурда республиканын калкын орточо физиологиялык норма боюнча эт менен камсыз кыла албайт. 202</w:t>
      </w:r>
      <w:r w:rsidR="00236243">
        <w:rPr>
          <w:rFonts w:ascii="Times New Roman" w:hAnsi="Times New Roman" w:cs="Times New Roman"/>
          <w:sz w:val="28"/>
          <w:szCs w:val="28"/>
        </w:rPr>
        <w:t>1</w:t>
      </w:r>
      <w:r w:rsidRPr="009453DB">
        <w:rPr>
          <w:rFonts w:ascii="Times New Roman" w:hAnsi="Times New Roman" w:cs="Times New Roman"/>
          <w:sz w:val="28"/>
          <w:szCs w:val="28"/>
        </w:rPr>
        <w:t>-жылдын</w:t>
      </w:r>
      <w:r w:rsidR="00236243">
        <w:rPr>
          <w:rFonts w:ascii="Times New Roman" w:hAnsi="Times New Roman" w:cs="Times New Roman"/>
          <w:sz w:val="28"/>
          <w:szCs w:val="28"/>
        </w:rPr>
        <w:t xml:space="preserve"> 11 айдын</w:t>
      </w:r>
      <w:r w:rsidRPr="009453DB">
        <w:rPr>
          <w:rFonts w:ascii="Times New Roman" w:hAnsi="Times New Roman" w:cs="Times New Roman"/>
          <w:sz w:val="28"/>
          <w:szCs w:val="28"/>
        </w:rPr>
        <w:t xml:space="preserve"> жыйынтыгы боюнча өз өндүрүшүнүн эсебинен эт менен норма боюнча камсыз кылуу </w:t>
      </w:r>
      <w:r w:rsidR="00236243">
        <w:rPr>
          <w:rFonts w:ascii="Times New Roman" w:hAnsi="Times New Roman" w:cs="Times New Roman"/>
          <w:sz w:val="28"/>
          <w:szCs w:val="28"/>
        </w:rPr>
        <w:t>62,1</w:t>
      </w:r>
      <w:r w:rsidRPr="009453DB">
        <w:rPr>
          <w:rFonts w:ascii="Times New Roman" w:hAnsi="Times New Roman" w:cs="Times New Roman"/>
          <w:sz w:val="28"/>
          <w:szCs w:val="28"/>
        </w:rPr>
        <w:t>%ды гана түздү. Калкты орточо физиологиялык ченемдерге ылайык эт менен камсыз кылуу маселесин чечүү үчүн айыл чарба малдарын ташып келүүдө КНСти алып салуу зарылчылыгы келип чыкты.</w:t>
      </w:r>
    </w:p>
    <w:p w14:paraId="1E381C09" w14:textId="77777777" w:rsidR="00A31C47" w:rsidRPr="00A31C47" w:rsidRDefault="00A31C47" w:rsidP="0005577A">
      <w:pPr>
        <w:spacing w:before="120" w:after="120" w:line="240" w:lineRule="auto"/>
        <w:ind w:firstLine="709"/>
        <w:jc w:val="both"/>
        <w:rPr>
          <w:rFonts w:ascii="Times New Roman" w:hAnsi="Times New Roman" w:cs="Times New Roman"/>
          <w:sz w:val="28"/>
          <w:szCs w:val="28"/>
        </w:rPr>
      </w:pPr>
      <w:r w:rsidRPr="00A31C47">
        <w:rPr>
          <w:rFonts w:ascii="Times New Roman" w:hAnsi="Times New Roman" w:cs="Times New Roman"/>
          <w:sz w:val="28"/>
          <w:szCs w:val="28"/>
        </w:rPr>
        <w:lastRenderedPageBreak/>
        <w:t>Айыл чарба жаныбарларынын асыл тукумдук курамынын сапатынын начарлашы жана баалуу генетикалык потенциалынын жоголушу төмөнкүдөй көйгөйлөр менен шартталган:</w:t>
      </w:r>
    </w:p>
    <w:p w14:paraId="69983EE3" w14:textId="77777777" w:rsidR="00A31C47" w:rsidRPr="00A31C47" w:rsidRDefault="00A31C47" w:rsidP="0005577A">
      <w:pPr>
        <w:spacing w:before="120" w:after="120" w:line="240" w:lineRule="auto"/>
        <w:ind w:firstLine="709"/>
        <w:jc w:val="both"/>
        <w:rPr>
          <w:rFonts w:ascii="Times New Roman" w:hAnsi="Times New Roman" w:cs="Times New Roman"/>
          <w:sz w:val="28"/>
          <w:szCs w:val="28"/>
        </w:rPr>
      </w:pPr>
      <w:r w:rsidRPr="00A31C47">
        <w:rPr>
          <w:rFonts w:ascii="Times New Roman" w:hAnsi="Times New Roman" w:cs="Times New Roman"/>
          <w:sz w:val="28"/>
          <w:szCs w:val="28"/>
        </w:rPr>
        <w:t>1) продуктуулугунун ар кандай багытындагы букалардын жана кочкорлордун жетишсиздиги.</w:t>
      </w:r>
    </w:p>
    <w:p w14:paraId="10B17E75" w14:textId="77777777" w:rsidR="00A31C47" w:rsidRPr="00A31C47" w:rsidRDefault="00A31C47" w:rsidP="0005577A">
      <w:pPr>
        <w:spacing w:before="120" w:after="120" w:line="240" w:lineRule="auto"/>
        <w:ind w:firstLine="709"/>
        <w:jc w:val="both"/>
        <w:rPr>
          <w:rFonts w:ascii="Times New Roman" w:hAnsi="Times New Roman" w:cs="Times New Roman"/>
          <w:sz w:val="28"/>
          <w:szCs w:val="28"/>
        </w:rPr>
      </w:pPr>
      <w:r w:rsidRPr="00A31C47">
        <w:rPr>
          <w:rFonts w:ascii="Times New Roman" w:hAnsi="Times New Roman" w:cs="Times New Roman"/>
          <w:sz w:val="28"/>
          <w:szCs w:val="28"/>
        </w:rPr>
        <w:t>2) асыл тукум продукцияны сатып алуу баалары аларды өндүрүүгө кеткен чыгымдарды жаппаса.</w:t>
      </w:r>
    </w:p>
    <w:p w14:paraId="044D08E1" w14:textId="77777777" w:rsidR="00A31C47" w:rsidRPr="00A31C47" w:rsidRDefault="00A31C47" w:rsidP="0005577A">
      <w:pPr>
        <w:spacing w:before="120" w:after="120" w:line="240" w:lineRule="auto"/>
        <w:ind w:firstLine="709"/>
        <w:jc w:val="both"/>
        <w:rPr>
          <w:rFonts w:ascii="Times New Roman" w:hAnsi="Times New Roman" w:cs="Times New Roman"/>
          <w:sz w:val="28"/>
          <w:szCs w:val="28"/>
        </w:rPr>
      </w:pPr>
      <w:r w:rsidRPr="00A31C47">
        <w:rPr>
          <w:rFonts w:ascii="Times New Roman" w:hAnsi="Times New Roman" w:cs="Times New Roman"/>
          <w:sz w:val="28"/>
          <w:szCs w:val="28"/>
        </w:rPr>
        <w:t>3) асыл тукум мал чарбасынын генетикалык потенциалын өнүктүрүүгө жана сактоого мамлекеттик колдоонун жетишсиздиги.</w:t>
      </w:r>
    </w:p>
    <w:p w14:paraId="1A5A3FF6" w14:textId="77777777" w:rsidR="00A31C47" w:rsidRPr="00A31C47" w:rsidRDefault="00A31C47" w:rsidP="0005577A">
      <w:pPr>
        <w:spacing w:before="120" w:after="120" w:line="240" w:lineRule="auto"/>
        <w:ind w:firstLine="709"/>
        <w:jc w:val="both"/>
        <w:rPr>
          <w:rFonts w:ascii="Times New Roman" w:hAnsi="Times New Roman" w:cs="Times New Roman"/>
          <w:sz w:val="28"/>
          <w:szCs w:val="28"/>
        </w:rPr>
      </w:pPr>
      <w:r w:rsidRPr="00A31C47">
        <w:rPr>
          <w:rFonts w:ascii="Times New Roman" w:hAnsi="Times New Roman" w:cs="Times New Roman"/>
          <w:sz w:val="28"/>
          <w:szCs w:val="28"/>
        </w:rPr>
        <w:t>Мал чарба продуктыларын ендурууну кебейтуу учун малдын санын мындан ары да кебейтуу гана эмес, алардын асыл тукумдук-генетикалык сапаттарын жакшыртуу жолу менен анын продуктуулугун жогорулатуу да стратегиялык мааниге ээ.</w:t>
      </w:r>
    </w:p>
    <w:p w14:paraId="135477E4" w14:textId="77777777" w:rsidR="00A31C47" w:rsidRDefault="00A31C47" w:rsidP="0005577A">
      <w:pPr>
        <w:spacing w:before="120" w:after="120" w:line="240" w:lineRule="auto"/>
        <w:ind w:firstLine="709"/>
        <w:jc w:val="both"/>
        <w:rPr>
          <w:rFonts w:ascii="Times New Roman" w:hAnsi="Times New Roman" w:cs="Times New Roman"/>
          <w:sz w:val="28"/>
          <w:szCs w:val="28"/>
        </w:rPr>
      </w:pPr>
      <w:r w:rsidRPr="00A31C47">
        <w:rPr>
          <w:rFonts w:ascii="Times New Roman" w:hAnsi="Times New Roman" w:cs="Times New Roman"/>
          <w:sz w:val="28"/>
          <w:szCs w:val="28"/>
        </w:rPr>
        <w:t>Ошондуктан, калкты асыл тукум мал (жылкы, бодо мал, кой жана эчки) менен камсыз кылуу маселесин чечүү үчүн асыл тукум экономикасын жакшыртуу максатында айыл чарба малдарын импорттоодо КНСти алып салуу зарыл.</w:t>
      </w:r>
    </w:p>
    <w:p w14:paraId="2A883029" w14:textId="77777777" w:rsidR="009453DB" w:rsidRPr="009453DB" w:rsidRDefault="009453DB" w:rsidP="0005577A">
      <w:pPr>
        <w:spacing w:before="120" w:after="120" w:line="240" w:lineRule="auto"/>
        <w:ind w:firstLine="709"/>
        <w:jc w:val="both"/>
        <w:rPr>
          <w:rFonts w:ascii="Times New Roman" w:hAnsi="Times New Roman" w:cs="Times New Roman"/>
          <w:sz w:val="28"/>
          <w:szCs w:val="28"/>
        </w:rPr>
      </w:pPr>
      <w:r w:rsidRPr="009453DB">
        <w:rPr>
          <w:rFonts w:ascii="Times New Roman" w:hAnsi="Times New Roman" w:cs="Times New Roman"/>
          <w:sz w:val="28"/>
          <w:szCs w:val="28"/>
        </w:rPr>
        <w:t>Ата мекендик бройлер тооктарынын инкубациялык жумурткаларын чыгаруу кийинки жылдарга канаттуулардын этин өстүрүү жана камсыз кылуу багытын 35%дан 45%ке чейин олуттуу жогорулатууга мүмкүндүк берет, бул, тиешелүүлүгүнө жараша, республикада канаттуулар чарбасын өнүктүрүүгө оң таасирин тийгизет.</w:t>
      </w:r>
    </w:p>
    <w:p w14:paraId="45AC4F90" w14:textId="77777777" w:rsidR="009453DB" w:rsidRDefault="009453DB" w:rsidP="0005577A">
      <w:pPr>
        <w:spacing w:before="120" w:after="120" w:line="240" w:lineRule="auto"/>
        <w:ind w:firstLine="709"/>
        <w:jc w:val="both"/>
        <w:rPr>
          <w:rFonts w:ascii="Times New Roman" w:hAnsi="Times New Roman" w:cs="Times New Roman"/>
          <w:sz w:val="28"/>
          <w:szCs w:val="28"/>
        </w:rPr>
      </w:pPr>
      <w:r w:rsidRPr="009453DB">
        <w:rPr>
          <w:rFonts w:ascii="Times New Roman" w:hAnsi="Times New Roman" w:cs="Times New Roman"/>
          <w:sz w:val="28"/>
          <w:szCs w:val="28"/>
        </w:rPr>
        <w:t>Продукцияларды импорттоодо КНСти алып салуу республикалык бюджетке салыктык түшүүлөрдүн кыскарышына алып келет, бирок, кийинчерээк экономиканы өнүктүрүүдө оң өзгөрүүлөргө мүмкүндүк берет жана сатуудан алынуучу салыктан жана киреше салыгынан, ошондой эле Кыргыз Республикасында азык-түлүк коопсуздугун камсыз кылуу маселелерин. Бул долбоор кабыл алынса, импортерлор үчүн экономикалык түрткү болуп, ички рынокто бааны төмөндөтүүгө жардам берет.</w:t>
      </w:r>
    </w:p>
    <w:p w14:paraId="7E7529C4" w14:textId="0951C89B" w:rsidR="00956F51" w:rsidRDefault="00956F51" w:rsidP="0005577A">
      <w:pPr>
        <w:spacing w:before="120" w:after="120" w:line="240" w:lineRule="auto"/>
        <w:ind w:firstLine="709"/>
        <w:jc w:val="both"/>
        <w:rPr>
          <w:rFonts w:ascii="Times New Roman" w:hAnsi="Times New Roman" w:cs="Times New Roman"/>
          <w:sz w:val="28"/>
          <w:szCs w:val="28"/>
        </w:rPr>
      </w:pPr>
      <w:r w:rsidRPr="00956F51">
        <w:rPr>
          <w:rFonts w:ascii="Times New Roman" w:hAnsi="Times New Roman" w:cs="Times New Roman"/>
          <w:sz w:val="28"/>
          <w:szCs w:val="28"/>
        </w:rPr>
        <w:t>Ошондой эле КНСти алып салуу бодо малды жана майда мүйүздүү малды ташып келүүнүн жыштыгын жана көлөмүн көбөйтүүгө мүмкүндүк берет, бул жаңы жумуш орундарын түзүүгө (кошумча киреше салыгынын түшүшүнө), пайдаланылган жер аянттарын кеңейтүүгө, чарбачылыкты жакшыртууга таасирин тийгизет. бордоп семиртуучу участоктордун материалдык-техникалык базасы, тапшыр-малардын кебейушу, чарбалардын жеке муктаждыктары учун бордоп семиртуучу чыгымдарынын кебейушу, эт кайра иштетуучу енер жайы учун сырьёлордун к</w:t>
      </w:r>
      <w:r>
        <w:rPr>
          <w:rFonts w:ascii="Times New Roman" w:hAnsi="Times New Roman" w:cs="Times New Roman"/>
          <w:sz w:val="28"/>
          <w:szCs w:val="28"/>
          <w:lang w:val="ky-KG"/>
        </w:rPr>
        <w:t>өбөйүшү</w:t>
      </w:r>
      <w:r w:rsidRPr="00956F51">
        <w:rPr>
          <w:rFonts w:ascii="Times New Roman" w:hAnsi="Times New Roman" w:cs="Times New Roman"/>
          <w:sz w:val="28"/>
          <w:szCs w:val="28"/>
        </w:rPr>
        <w:t>.</w:t>
      </w:r>
    </w:p>
    <w:p w14:paraId="1344D564" w14:textId="77777777" w:rsidR="004064B6" w:rsidRPr="004064B6" w:rsidRDefault="004064B6" w:rsidP="0005577A">
      <w:pPr>
        <w:spacing w:before="120" w:after="120" w:line="240" w:lineRule="auto"/>
        <w:ind w:firstLine="709"/>
        <w:jc w:val="both"/>
        <w:rPr>
          <w:rFonts w:ascii="Times New Roman" w:hAnsi="Times New Roman" w:cs="Times New Roman"/>
          <w:sz w:val="28"/>
          <w:szCs w:val="28"/>
        </w:rPr>
      </w:pPr>
      <w:r w:rsidRPr="004064B6">
        <w:rPr>
          <w:rFonts w:ascii="Times New Roman" w:hAnsi="Times New Roman" w:cs="Times New Roman"/>
          <w:sz w:val="28"/>
          <w:szCs w:val="28"/>
        </w:rPr>
        <w:t>Республика үчүн өлкөнүн азык-түлүк коопсуздугун камсыз кылуу маселеси актуалдуу болуп саналат жана бул багытта аквакультура азык-түлүк коопсуздугун камсыз кылуунун эң жөнөкөй, демек реалдуу жолдорунун бири болуп саналат.</w:t>
      </w:r>
    </w:p>
    <w:p w14:paraId="52BB19B8" w14:textId="77777777" w:rsidR="004064B6" w:rsidRPr="004064B6" w:rsidRDefault="004064B6" w:rsidP="0005577A">
      <w:pPr>
        <w:spacing w:before="120" w:after="120" w:line="240" w:lineRule="auto"/>
        <w:ind w:firstLine="709"/>
        <w:jc w:val="both"/>
        <w:rPr>
          <w:rFonts w:ascii="Times New Roman" w:hAnsi="Times New Roman" w:cs="Times New Roman"/>
          <w:sz w:val="28"/>
          <w:szCs w:val="28"/>
        </w:rPr>
      </w:pPr>
      <w:r w:rsidRPr="004064B6">
        <w:rPr>
          <w:rFonts w:ascii="Times New Roman" w:hAnsi="Times New Roman" w:cs="Times New Roman"/>
          <w:sz w:val="28"/>
          <w:szCs w:val="28"/>
        </w:rPr>
        <w:lastRenderedPageBreak/>
        <w:t>Бүгүнкү күндө республикада чийки заттын, ингредиенттердин, технологиялардын, жабдуулардын жана адистердин жетишсиздигинен, ошондой эле балык өнөр жайына тартылган асыл тукум балык инкубаторлорунун жана эне балык чарбаларынын жоктугунан жогорку сапаттагы форель балык тоютун өндүрүү мүмкүн эмес. уруктанган асан-үсөн форель икрасын өндүрүүдө жана сатууда андан ары инкубациялоо жана товардык балыктарды өстүрүү үчүн икраны жыл сайын ташып келүү зарылчылыгы бар.</w:t>
      </w:r>
    </w:p>
    <w:p w14:paraId="6ED6911E" w14:textId="77777777" w:rsidR="004064B6" w:rsidRPr="004064B6" w:rsidRDefault="004064B6" w:rsidP="0005577A">
      <w:pPr>
        <w:spacing w:before="120" w:after="120" w:line="240" w:lineRule="auto"/>
        <w:ind w:firstLine="709"/>
        <w:jc w:val="both"/>
        <w:rPr>
          <w:rFonts w:ascii="Times New Roman" w:hAnsi="Times New Roman" w:cs="Times New Roman"/>
          <w:sz w:val="28"/>
          <w:szCs w:val="28"/>
        </w:rPr>
      </w:pPr>
      <w:r w:rsidRPr="004064B6">
        <w:rPr>
          <w:rFonts w:ascii="Times New Roman" w:hAnsi="Times New Roman" w:cs="Times New Roman"/>
          <w:sz w:val="28"/>
          <w:szCs w:val="28"/>
        </w:rPr>
        <w:t>Экономикалык негиздеме коммерциялык асан-үсөн форельдерин өстүрүүгө, кайра иштетүүгө жана экспорттоого адистешкен капас жана бассейн чарбаларына гана тиешелүү, алар импорттолгон тоюттарды жана икраларды пайдаланышат, аларды өлкө ичинде өндүрүү мүмкүн эмес. Импорттолуучу балыктын жемине жана икрасына КНС тармактын өнүгүшүнө негизги тоскоолдук болуп саналат жана иш жүзүндө өстүрүлгөн жергиликтүү балыктын баасын аныктайт. Импорттолуучу тоютка жана икрага кошумча нарк салыгын убактылуу алып салуу менен 1 жыл аралыгында республикалык бюджеттин түз кирешеси жоголот, бирок ошол эле учурда товардык балыктарды өндүрүүнүн, анын ичинде экспортко чыгаруунун өсүшүнө алып келет.</w:t>
      </w:r>
    </w:p>
    <w:p w14:paraId="388A0D9B" w14:textId="77777777" w:rsidR="004064B6" w:rsidRPr="004064B6" w:rsidRDefault="004064B6" w:rsidP="0005577A">
      <w:pPr>
        <w:spacing w:before="120" w:after="120" w:line="240" w:lineRule="auto"/>
        <w:ind w:firstLine="709"/>
        <w:jc w:val="both"/>
        <w:rPr>
          <w:rFonts w:ascii="Times New Roman" w:hAnsi="Times New Roman" w:cs="Times New Roman"/>
          <w:sz w:val="28"/>
          <w:szCs w:val="28"/>
        </w:rPr>
      </w:pPr>
      <w:r w:rsidRPr="004064B6">
        <w:rPr>
          <w:rFonts w:ascii="Times New Roman" w:hAnsi="Times New Roman" w:cs="Times New Roman"/>
          <w:sz w:val="28"/>
          <w:szCs w:val="28"/>
        </w:rPr>
        <w:t>Ал эми асан-үсөн форель балыгы үчүн импорттолгон балык тоюттарына КНСти алып салуу экономикалык жана социалдык жактан пайдалуу аквакультураны өнүктүрүүгө олуттуу түрткү берет. Мындан тышкары, бул чара айыл жеринде балыктын үрөнүн жана товардык балык өстүрүүдө да, аны кайра иштетүүдө өнөр жай ишканаларында да жумуш орундарын түзүүгө өбөлгө түзөт, продукциянын ассортиментин кеңейтет жана башка салыктардан республикалык бюджеттин кирешесин камсыз кылат. (чекене сатуудан, киреше салыгы, пайдадан, Социалдык фондго чегерүүлөр, жер салыгы).</w:t>
      </w:r>
    </w:p>
    <w:p w14:paraId="2338C7C1" w14:textId="366EE595" w:rsidR="004064B6" w:rsidRPr="004064B6" w:rsidRDefault="004064B6" w:rsidP="0005577A">
      <w:pPr>
        <w:spacing w:before="120" w:after="120" w:line="240" w:lineRule="auto"/>
        <w:ind w:firstLine="709"/>
        <w:jc w:val="both"/>
        <w:rPr>
          <w:rFonts w:ascii="Times New Roman" w:hAnsi="Times New Roman" w:cs="Times New Roman"/>
          <w:sz w:val="28"/>
          <w:szCs w:val="28"/>
        </w:rPr>
      </w:pPr>
      <w:r w:rsidRPr="004064B6">
        <w:rPr>
          <w:rFonts w:ascii="Times New Roman" w:hAnsi="Times New Roman" w:cs="Times New Roman"/>
          <w:sz w:val="28"/>
          <w:szCs w:val="28"/>
        </w:rPr>
        <w:t>Балык тармагында салык салуу принцибин өзгөртүүдө 2027-жылга чейин КНСтин нөлдүк ставкаларын убактылуу белгилөө жолу менен:</w:t>
      </w:r>
    </w:p>
    <w:p w14:paraId="6FD037F7" w14:textId="77777777" w:rsidR="009453DB" w:rsidRPr="009453DB" w:rsidRDefault="009453DB" w:rsidP="0005577A">
      <w:pPr>
        <w:spacing w:before="120" w:after="120" w:line="240" w:lineRule="auto"/>
        <w:ind w:firstLine="709"/>
        <w:jc w:val="both"/>
        <w:rPr>
          <w:rFonts w:ascii="Times New Roman" w:hAnsi="Times New Roman" w:cs="Times New Roman"/>
          <w:sz w:val="28"/>
          <w:szCs w:val="28"/>
        </w:rPr>
      </w:pPr>
      <w:r w:rsidRPr="009453DB">
        <w:rPr>
          <w:rFonts w:ascii="Times New Roman" w:hAnsi="Times New Roman" w:cs="Times New Roman"/>
          <w:sz w:val="28"/>
          <w:szCs w:val="28"/>
        </w:rPr>
        <w:t xml:space="preserve">3. Кыргыз Республикасынын Министрлер Кабинетинин 2021-жылдын 12-июлундагы </w:t>
      </w:r>
      <w:r w:rsidR="00230CD1">
        <w:rPr>
          <w:rFonts w:ascii="Times New Roman" w:hAnsi="Times New Roman" w:cs="Times New Roman"/>
          <w:sz w:val="28"/>
          <w:szCs w:val="28"/>
          <w:lang w:val="ky-KG"/>
        </w:rPr>
        <w:t>№</w:t>
      </w:r>
      <w:r w:rsidRPr="009453DB">
        <w:rPr>
          <w:rFonts w:ascii="Times New Roman" w:hAnsi="Times New Roman" w:cs="Times New Roman"/>
          <w:sz w:val="28"/>
          <w:szCs w:val="28"/>
        </w:rPr>
        <w:t>71 “Ак жана камыш чийки канттын импортунун көлөмүн бөлүштүрүү эрежелерин бекитүү тууралуу” токтомуна өзгөртүүлөрдү жана толуктоолорду киргизүү сунушталды. Убактылуу тарифтик жеңилдикти пайдалануу менен Кыргыз Республикасынын аймагына төмөнкүдөй негиздер боюнча:</w:t>
      </w:r>
    </w:p>
    <w:p w14:paraId="21FFF100" w14:textId="77777777" w:rsidR="009453DB" w:rsidRDefault="009453DB" w:rsidP="0005577A">
      <w:pPr>
        <w:spacing w:before="120" w:after="120" w:line="240" w:lineRule="auto"/>
        <w:ind w:firstLine="709"/>
        <w:jc w:val="both"/>
        <w:rPr>
          <w:rFonts w:ascii="Times New Roman" w:hAnsi="Times New Roman" w:cs="Times New Roman"/>
          <w:sz w:val="28"/>
          <w:szCs w:val="28"/>
        </w:rPr>
      </w:pPr>
      <w:r w:rsidRPr="009453DB">
        <w:rPr>
          <w:rFonts w:ascii="Times New Roman" w:hAnsi="Times New Roman" w:cs="Times New Roman"/>
          <w:sz w:val="28"/>
          <w:szCs w:val="28"/>
        </w:rPr>
        <w:t>Ошондой эле, 2021-жылдын 9-мартындагы №83 Кыргыз Республикасынын Айыл чарба министрлиги жөнүндө жобону ишке ашырууда Кыргыз Республикасынын Министрлер Кабинетинин токтомуна өзгөртүүлөрдү жана толуктоолорду өз алдынча киргизүү компетенциясына кирбейт. Кыргыз Республикасы.</w:t>
      </w:r>
    </w:p>
    <w:p w14:paraId="72CD409F" w14:textId="77777777" w:rsidR="00464428" w:rsidRDefault="009453DB" w:rsidP="0005577A">
      <w:pPr>
        <w:spacing w:before="120" w:after="120" w:line="240" w:lineRule="auto"/>
        <w:ind w:firstLine="709"/>
        <w:jc w:val="both"/>
        <w:rPr>
          <w:rFonts w:ascii="Times New Roman" w:hAnsi="Times New Roman" w:cs="Times New Roman"/>
          <w:sz w:val="28"/>
          <w:szCs w:val="28"/>
        </w:rPr>
      </w:pPr>
      <w:r w:rsidRPr="009453DB">
        <w:rPr>
          <w:rFonts w:ascii="Times New Roman" w:hAnsi="Times New Roman" w:cs="Times New Roman"/>
          <w:sz w:val="28"/>
          <w:szCs w:val="28"/>
        </w:rPr>
        <w:lastRenderedPageBreak/>
        <w:t xml:space="preserve">Евразия экономикалык комиссиясынын Кеңешинин 2021-жылдын 2-декабрындагы №140 «Ак кантка жана чийки камыш кантына карата Бажы бирлигинин комиссиясынын айрым чечимдерине өзгөртүүлөрдү киргизүү тууралуу» чечиминин кабыл алынганына байланыштуу Кыргыз Республикасынын Министрлер Кабинетинин 2021-жылдын 12-июлундагы </w:t>
      </w:r>
      <w:r w:rsidR="00230CD1">
        <w:rPr>
          <w:rFonts w:ascii="Times New Roman" w:hAnsi="Times New Roman" w:cs="Times New Roman"/>
          <w:sz w:val="28"/>
          <w:szCs w:val="28"/>
          <w:lang w:val="ky-KG"/>
        </w:rPr>
        <w:t>№</w:t>
      </w:r>
      <w:r w:rsidRPr="009453DB">
        <w:rPr>
          <w:rFonts w:ascii="Times New Roman" w:hAnsi="Times New Roman" w:cs="Times New Roman"/>
          <w:sz w:val="28"/>
          <w:szCs w:val="28"/>
        </w:rPr>
        <w:t>71 “Кыргыз Республикасынын аймагына ташылып келүүчү ак жана камыш чийки канттын көлөмүн бөлүштүрүү эрежелерин бекитүү тууралуу” токтомуна</w:t>
      </w:r>
      <w:r w:rsidR="00464428">
        <w:rPr>
          <w:rFonts w:ascii="Times New Roman" w:hAnsi="Times New Roman" w:cs="Times New Roman"/>
          <w:sz w:val="28"/>
          <w:szCs w:val="28"/>
          <w:lang w:val="ky-KG"/>
        </w:rPr>
        <w:t xml:space="preserve"> </w:t>
      </w:r>
      <w:r w:rsidR="00464428" w:rsidRPr="009453DB">
        <w:rPr>
          <w:rFonts w:ascii="Times New Roman" w:hAnsi="Times New Roman" w:cs="Times New Roman"/>
          <w:sz w:val="28"/>
          <w:szCs w:val="28"/>
        </w:rPr>
        <w:t>бекитилген эрежелерин кайталап колдонуу максатында</w:t>
      </w:r>
      <w:r w:rsidRPr="009453DB">
        <w:rPr>
          <w:rFonts w:ascii="Times New Roman" w:hAnsi="Times New Roman" w:cs="Times New Roman"/>
          <w:sz w:val="28"/>
          <w:szCs w:val="28"/>
        </w:rPr>
        <w:t xml:space="preserve"> редакциялык өзгөртүүлөрдү киргизүү сунушталды.</w:t>
      </w:r>
      <w:r w:rsidR="00464428" w:rsidRPr="00464428">
        <w:rPr>
          <w:rFonts w:ascii="Times New Roman" w:hAnsi="Times New Roman" w:cs="Times New Roman"/>
          <w:sz w:val="28"/>
          <w:szCs w:val="28"/>
        </w:rPr>
        <w:t xml:space="preserve"> </w:t>
      </w:r>
    </w:p>
    <w:p w14:paraId="7BCA2A3C" w14:textId="77777777" w:rsidR="00033FD7" w:rsidRPr="00033FD7" w:rsidRDefault="00033FD7" w:rsidP="0005577A">
      <w:pPr>
        <w:spacing w:before="120" w:after="120" w:line="240" w:lineRule="auto"/>
        <w:ind w:firstLine="709"/>
        <w:jc w:val="both"/>
        <w:rPr>
          <w:rFonts w:ascii="Times New Roman" w:hAnsi="Times New Roman" w:cs="Times New Roman"/>
          <w:sz w:val="28"/>
          <w:szCs w:val="28"/>
        </w:rPr>
      </w:pPr>
      <w:r w:rsidRPr="00033FD7">
        <w:rPr>
          <w:rFonts w:ascii="Times New Roman" w:hAnsi="Times New Roman" w:cs="Times New Roman"/>
          <w:sz w:val="28"/>
          <w:szCs w:val="28"/>
        </w:rPr>
        <w:t>1. Бул чечим жогоруда көрсөтүлгөн маселелерди чечүү үчүн эң ылайыктуу болуп саналат, анткени Кыргыз Республикасынын аймагынан ички азык-түлүк рыногуна экспорттоого (экспорттоого) убактылуу тыюу салуу айыл чарба продукциялары менен жетиштүү камсыз кылууга алып келет, натыйжада азык-түлүккө болгон баалар төмөндөйт. сакталат. Жүгөрүнү экспорттоого (экспорттоого) сандык чектөө кампалардын жетишсиздигинен жыйналган жүгөрү түшүмдүн бир топ бөлүгүнүн ашыкча болушуна жана бузулушуна тоскоол болот, ошондой эле асыл тукум малдын санын көбөйтүүгө жардам берет. Ошондой эле, КНСти алып салуу бодо малды жана майда мүйүздүү малды ташып келүүнүн жыштыгын жана көлөмүн көбөйтүүгө мүмкүндүк берет, бул жаңы жумуш орундарын түзүүгө (кошумча киреше салыгын алууга), пайдаланылган жер аянтын кеңейтүүгө, материалдык-техникалык жактан жакшыртууга таасирин тийгизет. бордоп семиртуучу чарбалардын базасы, тапшыр-маларды кебейтуу, жеке керектеелер учун малды бордоп семиртууге кеткен чыгымдарды кебейтуу, этти кайра иштетуу енер жайы учун сырьёну кебейтуу.</w:t>
      </w:r>
    </w:p>
    <w:p w14:paraId="15C33D01" w14:textId="77777777" w:rsidR="00033FD7" w:rsidRPr="00033FD7" w:rsidRDefault="00033FD7" w:rsidP="0005577A">
      <w:pPr>
        <w:spacing w:before="120" w:after="120" w:line="240" w:lineRule="auto"/>
        <w:ind w:firstLine="709"/>
        <w:jc w:val="both"/>
        <w:rPr>
          <w:rFonts w:ascii="Times New Roman" w:hAnsi="Times New Roman" w:cs="Times New Roman"/>
          <w:sz w:val="28"/>
          <w:szCs w:val="28"/>
        </w:rPr>
      </w:pPr>
      <w:r w:rsidRPr="00033FD7">
        <w:rPr>
          <w:rFonts w:ascii="Times New Roman" w:hAnsi="Times New Roman" w:cs="Times New Roman"/>
          <w:sz w:val="28"/>
          <w:szCs w:val="28"/>
        </w:rPr>
        <w:t>2. Бул чечим азыраак алгылыктуу, анткени республиканын азык-тулук коопсуздугун камсыз кылуу проблемасы актуалдуу болуп саналат жана бул жагынан аквакультура азык-тулук коопсуздугун камсыз кылуунун эц женекей, демек реалдуу жолдорунун бири болуп саналат.</w:t>
      </w:r>
    </w:p>
    <w:p w14:paraId="77575D87" w14:textId="77777777" w:rsidR="00033FD7" w:rsidRDefault="00033FD7" w:rsidP="0005577A">
      <w:pPr>
        <w:spacing w:before="120" w:after="120" w:line="240" w:lineRule="auto"/>
        <w:ind w:firstLine="709"/>
        <w:jc w:val="both"/>
        <w:rPr>
          <w:rFonts w:ascii="Times New Roman" w:hAnsi="Times New Roman" w:cs="Times New Roman"/>
          <w:sz w:val="28"/>
          <w:szCs w:val="28"/>
        </w:rPr>
      </w:pPr>
      <w:r w:rsidRPr="00033FD7">
        <w:rPr>
          <w:rFonts w:ascii="Times New Roman" w:hAnsi="Times New Roman" w:cs="Times New Roman"/>
          <w:sz w:val="28"/>
          <w:szCs w:val="28"/>
        </w:rPr>
        <w:t>3. Жыл өткөн сайын өлкөнүн калкынын саны өсүп жатат, эгерде жарлыкта көрсөтүлгөн импорттук айыл чарба продукциясына КНСти алып салбаса, баанын өсүшү жана калктын жан башына керектөөнүн жетишсиз болуу ыктымалдыгы жогору. Кыргыз Республикасынын аймагынан ташып чыгууга (экспорттоого) убактылуу тыюу салуу экспортерлордун азайышына алып келет, ошондой эле айыл чарба жаныбарларын импорттоого КНСти алып салуу республикалык бюджетке салыктык түшүүлөрдү азайтат.</w:t>
      </w:r>
    </w:p>
    <w:p w14:paraId="3858B70A" w14:textId="6DABF7E1" w:rsidR="009453DB" w:rsidRDefault="009453DB" w:rsidP="0005577A">
      <w:pPr>
        <w:spacing w:before="120" w:after="120" w:line="240" w:lineRule="auto"/>
        <w:ind w:firstLine="709"/>
        <w:jc w:val="both"/>
        <w:rPr>
          <w:rFonts w:ascii="Times New Roman" w:hAnsi="Times New Roman" w:cs="Times New Roman"/>
          <w:color w:val="2B2B2B"/>
          <w:sz w:val="28"/>
          <w:szCs w:val="28"/>
          <w:shd w:val="clear" w:color="auto" w:fill="FFFFFF"/>
          <w:lang w:val="ky-KG"/>
        </w:rPr>
      </w:pPr>
      <w:r>
        <w:rPr>
          <w:rFonts w:ascii="Times New Roman" w:hAnsi="Times New Roman" w:cs="Times New Roman"/>
          <w:b/>
          <w:sz w:val="28"/>
          <w:szCs w:val="28"/>
          <w:lang w:val="ky-KG"/>
        </w:rPr>
        <w:t xml:space="preserve">2. </w:t>
      </w:r>
      <w:r>
        <w:rPr>
          <w:rFonts w:ascii="Times New Roman" w:hAnsi="Times New Roman" w:cs="Times New Roman"/>
          <w:b/>
          <w:color w:val="2B2B2B"/>
          <w:sz w:val="28"/>
          <w:szCs w:val="28"/>
          <w:shd w:val="clear" w:color="auto" w:fill="FFFFFF"/>
          <w:lang w:val="ky-KG"/>
        </w:rPr>
        <w:t>Мүмкүн болгон социалдык, экономикалык, укуктук, укук коргоочулук, гендердик, экологиялык, коррупциялык кесепеттер болжолу</w:t>
      </w:r>
      <w:r>
        <w:rPr>
          <w:rFonts w:ascii="Times New Roman" w:hAnsi="Times New Roman" w:cs="Times New Roman"/>
          <w:color w:val="2B2B2B"/>
          <w:sz w:val="28"/>
          <w:szCs w:val="28"/>
          <w:shd w:val="clear" w:color="auto" w:fill="FFFFFF"/>
          <w:lang w:val="ky-KG"/>
        </w:rPr>
        <w:t xml:space="preserve"> </w:t>
      </w:r>
    </w:p>
    <w:p w14:paraId="3E72C3C3" w14:textId="77777777" w:rsidR="009453DB" w:rsidRDefault="009453DB" w:rsidP="0005577A">
      <w:pPr>
        <w:spacing w:before="120" w:after="120" w:line="240" w:lineRule="auto"/>
        <w:ind w:firstLine="709"/>
        <w:jc w:val="both"/>
        <w:rPr>
          <w:rFonts w:ascii="Times New Roman" w:hAnsi="Times New Roman" w:cs="Times New Roman"/>
          <w:color w:val="2B2B2B"/>
          <w:sz w:val="28"/>
          <w:szCs w:val="28"/>
          <w:shd w:val="clear" w:color="auto" w:fill="FFFFFF"/>
          <w:lang w:val="ky-KG"/>
        </w:rPr>
      </w:pPr>
      <w:r>
        <w:rPr>
          <w:rFonts w:ascii="Times New Roman" w:hAnsi="Times New Roman" w:cs="Times New Roman"/>
          <w:color w:val="2B2B2B"/>
          <w:sz w:val="28"/>
          <w:szCs w:val="28"/>
          <w:shd w:val="clear" w:color="auto" w:fill="FFFFFF"/>
          <w:lang w:val="ky-KG"/>
        </w:rPr>
        <w:t xml:space="preserve">Токтомдун долбоору мүмкүн болгон социалдык, экономикалык, укуктук, укук коргоочулук, гендердик, экологиялык, коррупциялык кесепеттерди алып келбейт. </w:t>
      </w:r>
    </w:p>
    <w:p w14:paraId="53CCF478" w14:textId="473750E2" w:rsidR="009453DB" w:rsidRPr="004E1725" w:rsidRDefault="009453DB" w:rsidP="0005577A">
      <w:pPr>
        <w:pStyle w:val="a5"/>
        <w:numPr>
          <w:ilvl w:val="0"/>
          <w:numId w:val="2"/>
        </w:numPr>
        <w:spacing w:before="120" w:after="120" w:line="240" w:lineRule="auto"/>
        <w:ind w:left="0" w:firstLine="709"/>
        <w:jc w:val="both"/>
        <w:rPr>
          <w:rFonts w:ascii="Times New Roman" w:hAnsi="Times New Roman" w:cs="Times New Roman"/>
          <w:sz w:val="28"/>
          <w:szCs w:val="28"/>
          <w:lang w:val="ky-KG"/>
        </w:rPr>
      </w:pPr>
      <w:r w:rsidRPr="009453DB">
        <w:rPr>
          <w:rFonts w:ascii="Times New Roman" w:hAnsi="Times New Roman" w:cs="Times New Roman"/>
          <w:b/>
          <w:color w:val="2B2B2B"/>
          <w:sz w:val="28"/>
          <w:szCs w:val="28"/>
          <w:shd w:val="clear" w:color="auto" w:fill="FFFFFF"/>
          <w:lang w:val="ky-KG"/>
        </w:rPr>
        <w:lastRenderedPageBreak/>
        <w:t>Коомдук талкуунун жыйынтыктары жөнүндө маалымат</w:t>
      </w:r>
    </w:p>
    <w:p w14:paraId="3026C5FE" w14:textId="65636BE9" w:rsidR="004E1725" w:rsidRPr="004E1725" w:rsidRDefault="004E1725" w:rsidP="0005577A">
      <w:pPr>
        <w:spacing w:before="120" w:after="120" w:line="240" w:lineRule="auto"/>
        <w:ind w:firstLine="709"/>
        <w:jc w:val="both"/>
        <w:rPr>
          <w:rFonts w:ascii="Times New Roman" w:hAnsi="Times New Roman" w:cs="Times New Roman"/>
          <w:sz w:val="28"/>
          <w:szCs w:val="28"/>
          <w:lang w:val="ky-KG"/>
        </w:rPr>
      </w:pPr>
      <w:r w:rsidRPr="004E1725">
        <w:rPr>
          <w:rFonts w:ascii="Times New Roman" w:eastAsia="Times New Roman" w:hAnsi="Times New Roman" w:cs="Times New Roman"/>
          <w:bCs/>
          <w:color w:val="000000"/>
          <w:sz w:val="28"/>
          <w:szCs w:val="28"/>
          <w:lang w:val="ky-KG"/>
        </w:rPr>
        <w:t>“Кыргыз Республикасынын ченемдик укуктук актылары жөнүндө” мыйзамынын 22 – беренесинин талаптарына ылайык, аталган токтомдун долбоору коомдук талкуулоо үчүн Кыргыз Республикасынын Минисрлер Кабинетинин расмий сайтына жайгаштырылды.</w:t>
      </w:r>
    </w:p>
    <w:p w14:paraId="30AB0CBF" w14:textId="6D9BE44C" w:rsidR="009453DB" w:rsidRDefault="004E1725" w:rsidP="0005577A">
      <w:pPr>
        <w:spacing w:before="120" w:after="120" w:line="240" w:lineRule="auto"/>
        <w:ind w:firstLine="709"/>
        <w:jc w:val="both"/>
        <w:rPr>
          <w:rFonts w:ascii="Times New Roman" w:hAnsi="Times New Roman" w:cs="Times New Roman"/>
          <w:color w:val="2B2B2B"/>
          <w:sz w:val="28"/>
          <w:szCs w:val="28"/>
          <w:shd w:val="clear" w:color="auto" w:fill="FFFFFF"/>
          <w:lang w:val="ky-KG"/>
        </w:rPr>
      </w:pPr>
      <w:r>
        <w:rPr>
          <w:rFonts w:ascii="Times New Roman" w:hAnsi="Times New Roman" w:cs="Times New Roman"/>
          <w:b/>
          <w:color w:val="2B2B2B"/>
          <w:sz w:val="28"/>
          <w:szCs w:val="28"/>
          <w:shd w:val="clear" w:color="auto" w:fill="FFFFFF"/>
          <w:lang w:val="ky-KG"/>
        </w:rPr>
        <w:t>4</w:t>
      </w:r>
      <w:r w:rsidR="009453DB">
        <w:rPr>
          <w:rFonts w:ascii="Times New Roman" w:hAnsi="Times New Roman" w:cs="Times New Roman"/>
          <w:b/>
          <w:color w:val="2B2B2B"/>
          <w:sz w:val="28"/>
          <w:szCs w:val="28"/>
          <w:shd w:val="clear" w:color="auto" w:fill="FFFFFF"/>
          <w:lang w:val="ky-KG"/>
        </w:rPr>
        <w:t>. Долбоордун мыйзамдарга дал келүү анализи</w:t>
      </w:r>
      <w:r w:rsidR="009453DB">
        <w:rPr>
          <w:rFonts w:ascii="Times New Roman" w:hAnsi="Times New Roman" w:cs="Times New Roman"/>
          <w:color w:val="2B2B2B"/>
          <w:sz w:val="28"/>
          <w:szCs w:val="28"/>
          <w:shd w:val="clear" w:color="auto" w:fill="FFFFFF"/>
          <w:lang w:val="ky-KG"/>
        </w:rPr>
        <w:t xml:space="preserve"> </w:t>
      </w:r>
    </w:p>
    <w:p w14:paraId="2D14D946" w14:textId="77777777" w:rsidR="009453DB" w:rsidRDefault="009453DB" w:rsidP="0005577A">
      <w:pPr>
        <w:spacing w:before="120" w:after="120" w:line="240" w:lineRule="auto"/>
        <w:ind w:firstLine="709"/>
        <w:jc w:val="both"/>
        <w:rPr>
          <w:rFonts w:ascii="Times New Roman" w:hAnsi="Times New Roman" w:cs="Times New Roman"/>
          <w:color w:val="2B2B2B"/>
          <w:sz w:val="28"/>
          <w:szCs w:val="28"/>
          <w:shd w:val="clear" w:color="auto" w:fill="FFFFFF"/>
          <w:lang w:val="ky-KG"/>
        </w:rPr>
      </w:pPr>
      <w:r>
        <w:rPr>
          <w:rFonts w:ascii="Times New Roman" w:hAnsi="Times New Roman" w:cs="Times New Roman"/>
          <w:color w:val="2B2B2B"/>
          <w:sz w:val="28"/>
          <w:szCs w:val="28"/>
          <w:shd w:val="clear" w:color="auto" w:fill="FFFFFF"/>
          <w:lang w:val="ky-KG"/>
        </w:rPr>
        <w:t xml:space="preserve">Кыргыз Республикасынын мыйзамдарынын учурдагы ченемдерине анализ жүргүзүүнүн жыйынтыгы боюнча, сунушталган долбоордун ченемдери учурдагы ченемдик укуктук актыларга, ошондой эле белгиленген тартипте күчүнө кирген Кыргыз Республикасы катышуучу болгон эл аралык келишимдерге каршы келбейт. </w:t>
      </w:r>
    </w:p>
    <w:p w14:paraId="13E01CC3" w14:textId="50636720" w:rsidR="00BC64A3" w:rsidRDefault="004E1725" w:rsidP="0005577A">
      <w:pPr>
        <w:spacing w:before="120" w:after="120" w:line="240" w:lineRule="auto"/>
        <w:ind w:firstLine="709"/>
        <w:jc w:val="both"/>
        <w:rPr>
          <w:rFonts w:ascii="Times New Roman" w:hAnsi="Times New Roman" w:cs="Times New Roman"/>
          <w:color w:val="2B2B2B"/>
          <w:sz w:val="28"/>
          <w:szCs w:val="28"/>
          <w:shd w:val="clear" w:color="auto" w:fill="FFFFFF"/>
          <w:lang w:val="ky-KG"/>
        </w:rPr>
      </w:pPr>
      <w:r>
        <w:rPr>
          <w:rFonts w:ascii="Times New Roman" w:hAnsi="Times New Roman" w:cs="Times New Roman"/>
          <w:color w:val="2B2B2B"/>
          <w:sz w:val="28"/>
          <w:szCs w:val="28"/>
          <w:shd w:val="clear" w:color="auto" w:fill="FFFFFF"/>
          <w:lang w:val="ky-KG"/>
        </w:rPr>
        <w:t>5</w:t>
      </w:r>
      <w:r w:rsidR="00BC64A3">
        <w:rPr>
          <w:rFonts w:ascii="Times New Roman" w:hAnsi="Times New Roman" w:cs="Times New Roman"/>
          <w:color w:val="2B2B2B"/>
          <w:sz w:val="28"/>
          <w:szCs w:val="28"/>
          <w:shd w:val="clear" w:color="auto" w:fill="FFFFFF"/>
          <w:lang w:val="ky-KG"/>
        </w:rPr>
        <w:t xml:space="preserve">. </w:t>
      </w:r>
      <w:r w:rsidR="00BC64A3">
        <w:rPr>
          <w:rFonts w:ascii="Times New Roman" w:hAnsi="Times New Roman" w:cs="Times New Roman"/>
          <w:b/>
          <w:color w:val="2B2B2B"/>
          <w:sz w:val="28"/>
          <w:szCs w:val="28"/>
          <w:shd w:val="clear" w:color="auto" w:fill="FFFFFF"/>
          <w:lang w:val="ky-KG"/>
        </w:rPr>
        <w:t>Каржылоонун зарылчылыгы жана булактары жөнүндө маалыма</w:t>
      </w:r>
      <w:r w:rsidR="00BC64A3">
        <w:rPr>
          <w:rFonts w:ascii="Times New Roman" w:hAnsi="Times New Roman" w:cs="Times New Roman"/>
          <w:color w:val="2B2B2B"/>
          <w:sz w:val="28"/>
          <w:szCs w:val="28"/>
          <w:shd w:val="clear" w:color="auto" w:fill="FFFFFF"/>
          <w:lang w:val="ky-KG"/>
        </w:rPr>
        <w:t xml:space="preserve">т </w:t>
      </w:r>
      <w:bookmarkStart w:id="0" w:name="_GoBack"/>
      <w:bookmarkEnd w:id="0"/>
    </w:p>
    <w:p w14:paraId="17BC1F83" w14:textId="77777777" w:rsidR="00BC64A3" w:rsidRDefault="00BC64A3" w:rsidP="0005577A">
      <w:pPr>
        <w:spacing w:before="120" w:after="120" w:line="240" w:lineRule="auto"/>
        <w:ind w:firstLine="709"/>
        <w:jc w:val="both"/>
        <w:rPr>
          <w:rFonts w:ascii="Times New Roman" w:eastAsia="Times New Roman" w:hAnsi="Times New Roman" w:cs="Times New Roman"/>
          <w:bCs/>
          <w:color w:val="000000" w:themeColor="text1"/>
          <w:sz w:val="28"/>
          <w:szCs w:val="28"/>
          <w:lang w:val="ky-KG"/>
        </w:rPr>
      </w:pPr>
      <w:r>
        <w:rPr>
          <w:rFonts w:ascii="Times New Roman" w:eastAsia="Times New Roman" w:hAnsi="Times New Roman" w:cs="Times New Roman"/>
          <w:bCs/>
          <w:color w:val="000000" w:themeColor="text1"/>
          <w:sz w:val="28"/>
          <w:szCs w:val="28"/>
          <w:lang w:val="ky-KG"/>
        </w:rPr>
        <w:t xml:space="preserve">Бул долбоорду кабыл алуу мамлекеттик бюджеттен кошумча финансылык каражаттарды талап кылбайт. </w:t>
      </w:r>
    </w:p>
    <w:p w14:paraId="2711A0AF" w14:textId="696FD326" w:rsidR="00BC64A3" w:rsidRDefault="004E1725" w:rsidP="0005577A">
      <w:pPr>
        <w:spacing w:before="120" w:after="120" w:line="240" w:lineRule="auto"/>
        <w:ind w:firstLine="709"/>
        <w:jc w:val="both"/>
        <w:rPr>
          <w:rFonts w:ascii="Times New Roman" w:eastAsia="Times New Roman" w:hAnsi="Times New Roman" w:cs="Times New Roman"/>
          <w:bCs/>
          <w:color w:val="000000" w:themeColor="text1"/>
          <w:sz w:val="28"/>
          <w:szCs w:val="28"/>
          <w:lang w:val="ky-KG"/>
        </w:rPr>
      </w:pPr>
      <w:r>
        <w:rPr>
          <w:rFonts w:ascii="Times New Roman" w:eastAsia="Times New Roman" w:hAnsi="Times New Roman" w:cs="Times New Roman"/>
          <w:b/>
          <w:bCs/>
          <w:color w:val="000000" w:themeColor="text1"/>
          <w:sz w:val="28"/>
          <w:szCs w:val="28"/>
          <w:lang w:val="ky-KG"/>
        </w:rPr>
        <w:t>6</w:t>
      </w:r>
      <w:r w:rsidR="00BC64A3">
        <w:rPr>
          <w:rFonts w:ascii="Times New Roman" w:eastAsia="Times New Roman" w:hAnsi="Times New Roman" w:cs="Times New Roman"/>
          <w:b/>
          <w:bCs/>
          <w:color w:val="000000" w:themeColor="text1"/>
          <w:sz w:val="28"/>
          <w:szCs w:val="28"/>
          <w:lang w:val="ky-KG"/>
        </w:rPr>
        <w:t xml:space="preserve">. </w:t>
      </w:r>
      <w:r w:rsidR="00BC64A3">
        <w:rPr>
          <w:rFonts w:ascii="Times New Roman" w:hAnsi="Times New Roman" w:cs="Times New Roman"/>
          <w:b/>
          <w:color w:val="2B2B2B"/>
          <w:sz w:val="28"/>
          <w:szCs w:val="28"/>
          <w:shd w:val="clear" w:color="auto" w:fill="FFFFFF"/>
          <w:lang w:val="ky-KG"/>
        </w:rPr>
        <w:t>Жөндөө таасирин талдоо жөнүндө маалымат</w:t>
      </w:r>
      <w:r w:rsidR="00BC64A3">
        <w:rPr>
          <w:rFonts w:ascii="Times New Roman" w:hAnsi="Times New Roman" w:cs="Times New Roman"/>
          <w:color w:val="2B2B2B"/>
          <w:sz w:val="28"/>
          <w:szCs w:val="28"/>
          <w:shd w:val="clear" w:color="auto" w:fill="FFFFFF"/>
          <w:lang w:val="ky-KG"/>
        </w:rPr>
        <w:t xml:space="preserve"> </w:t>
      </w:r>
    </w:p>
    <w:p w14:paraId="6A4E26F9" w14:textId="77777777" w:rsidR="00BC64A3" w:rsidRDefault="00BC64A3" w:rsidP="0005577A">
      <w:pPr>
        <w:spacing w:before="120" w:after="120" w:line="240" w:lineRule="auto"/>
        <w:ind w:firstLine="709"/>
        <w:jc w:val="both"/>
        <w:rPr>
          <w:rFonts w:ascii="Times New Roman" w:eastAsiaTheme="minorEastAsia" w:hAnsi="Times New Roman" w:cs="Times New Roman"/>
          <w:color w:val="2B2B2B"/>
          <w:sz w:val="28"/>
          <w:szCs w:val="28"/>
          <w:shd w:val="clear" w:color="auto" w:fill="FFFFFF"/>
          <w:lang w:val="ky-KG"/>
        </w:rPr>
      </w:pPr>
      <w:r>
        <w:rPr>
          <w:rFonts w:ascii="Times New Roman" w:hAnsi="Times New Roman" w:cs="Times New Roman"/>
          <w:color w:val="2B2B2B"/>
          <w:sz w:val="28"/>
          <w:szCs w:val="28"/>
          <w:shd w:val="clear" w:color="auto" w:fill="FFFFFF"/>
          <w:lang w:val="ky-KG"/>
        </w:rPr>
        <w:t xml:space="preserve">Долбоор ишмердүүлүктү жөнгө салууга багытталбагандыктан жөндөө таасирин талдоо талап кылынбайт. </w:t>
      </w:r>
    </w:p>
    <w:p w14:paraId="61E00FE2" w14:textId="77777777" w:rsidR="0005577A" w:rsidRDefault="0005577A" w:rsidP="0005577A">
      <w:pPr>
        <w:pStyle w:val="a8"/>
        <w:tabs>
          <w:tab w:val="left" w:pos="8470"/>
        </w:tabs>
        <w:spacing w:before="120" w:after="120"/>
      </w:pPr>
      <w:bookmarkStart w:id="1" w:name="_Hlk90023778"/>
    </w:p>
    <w:p w14:paraId="611E1C87" w14:textId="77777777" w:rsidR="0005577A" w:rsidRDefault="0005577A" w:rsidP="0005577A">
      <w:pPr>
        <w:pStyle w:val="a8"/>
        <w:tabs>
          <w:tab w:val="left" w:pos="8470"/>
        </w:tabs>
        <w:spacing w:before="120" w:after="120"/>
      </w:pPr>
    </w:p>
    <w:p w14:paraId="52BA8861" w14:textId="6BCE36ED" w:rsidR="000F6F76" w:rsidRDefault="000F6F76" w:rsidP="0005577A">
      <w:pPr>
        <w:pStyle w:val="a8"/>
        <w:tabs>
          <w:tab w:val="left" w:pos="8470"/>
        </w:tabs>
      </w:pPr>
      <w:r w:rsidRPr="00371559">
        <w:t>Кыргыз</w:t>
      </w:r>
      <w:r w:rsidRPr="00371559">
        <w:rPr>
          <w:spacing w:val="-2"/>
        </w:rPr>
        <w:t xml:space="preserve"> </w:t>
      </w:r>
      <w:r w:rsidRPr="00371559">
        <w:t>Республик</w:t>
      </w:r>
      <w:r>
        <w:t>асынын</w:t>
      </w:r>
    </w:p>
    <w:p w14:paraId="590EC947" w14:textId="77777777" w:rsidR="000F6F76" w:rsidRDefault="000F6F76" w:rsidP="0005577A">
      <w:pPr>
        <w:pStyle w:val="a8"/>
        <w:tabs>
          <w:tab w:val="left" w:pos="8470"/>
        </w:tabs>
      </w:pPr>
      <w:r>
        <w:t xml:space="preserve">Айыл чарба министрдин </w:t>
      </w:r>
    </w:p>
    <w:p w14:paraId="1F45C369" w14:textId="129A9C8B" w:rsidR="009453DB" w:rsidRPr="000F6F76" w:rsidRDefault="000F6F76" w:rsidP="0005577A">
      <w:pPr>
        <w:pStyle w:val="a8"/>
      </w:pPr>
      <w:r>
        <w:t>биринчи орун басары</w:t>
      </w:r>
      <w:bookmarkEnd w:id="1"/>
      <w:r>
        <w:tab/>
      </w:r>
      <w:r>
        <w:tab/>
      </w:r>
      <w:r>
        <w:tab/>
      </w:r>
      <w:r>
        <w:tab/>
      </w:r>
      <w:r>
        <w:tab/>
      </w:r>
      <w:r>
        <w:tab/>
      </w:r>
      <w:r>
        <w:tab/>
      </w:r>
      <w:bookmarkStart w:id="2" w:name="_Hlk93401368"/>
      <w:r w:rsidR="008C250A" w:rsidRPr="00D53043">
        <w:t>Н.</w:t>
      </w:r>
      <w:r w:rsidR="008C250A" w:rsidRPr="008C250A">
        <w:rPr>
          <w:bCs w:val="0"/>
          <w:lang w:val="ky-KG"/>
        </w:rPr>
        <w:t>К.</w:t>
      </w:r>
      <w:bookmarkEnd w:id="2"/>
      <w:r w:rsidR="008C250A" w:rsidRPr="00D53043">
        <w:t xml:space="preserve"> </w:t>
      </w:r>
      <w:r>
        <w:t>Алишеров</w:t>
      </w:r>
    </w:p>
    <w:sectPr w:rsidR="009453DB" w:rsidRPr="000F6F76" w:rsidSect="004064B6">
      <w:pgSz w:w="11906" w:h="16838"/>
      <w:pgMar w:top="1134" w:right="850"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63265"/>
    <w:multiLevelType w:val="hybridMultilevel"/>
    <w:tmpl w:val="CD581D18"/>
    <w:lvl w:ilvl="0" w:tplc="9D84449E">
      <w:start w:val="3"/>
      <w:numFmt w:val="decimal"/>
      <w:lvlText w:val="%1."/>
      <w:lvlJc w:val="left"/>
      <w:pPr>
        <w:ind w:left="720" w:hanging="360"/>
      </w:pPr>
      <w:rPr>
        <w:rFonts w:hint="default"/>
        <w:b/>
        <w:color w:val="2B2B2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EB26E3B"/>
    <w:multiLevelType w:val="hybridMultilevel"/>
    <w:tmpl w:val="D8C6DFC2"/>
    <w:lvl w:ilvl="0" w:tplc="75F2319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90A"/>
    <w:rsid w:val="00033FD7"/>
    <w:rsid w:val="0005577A"/>
    <w:rsid w:val="0008211C"/>
    <w:rsid w:val="000F6F76"/>
    <w:rsid w:val="001137E3"/>
    <w:rsid w:val="001E0B76"/>
    <w:rsid w:val="00230CD1"/>
    <w:rsid w:val="00236243"/>
    <w:rsid w:val="0026712D"/>
    <w:rsid w:val="00297A12"/>
    <w:rsid w:val="002C7056"/>
    <w:rsid w:val="004064B6"/>
    <w:rsid w:val="00464428"/>
    <w:rsid w:val="004E1725"/>
    <w:rsid w:val="00576D78"/>
    <w:rsid w:val="00645070"/>
    <w:rsid w:val="00705386"/>
    <w:rsid w:val="00876D10"/>
    <w:rsid w:val="00882ED9"/>
    <w:rsid w:val="008C250A"/>
    <w:rsid w:val="008C4AA1"/>
    <w:rsid w:val="009453DB"/>
    <w:rsid w:val="00956F51"/>
    <w:rsid w:val="00965808"/>
    <w:rsid w:val="00A31C47"/>
    <w:rsid w:val="00BC64A3"/>
    <w:rsid w:val="00BF783E"/>
    <w:rsid w:val="00C96EBD"/>
    <w:rsid w:val="00E215AB"/>
    <w:rsid w:val="00E36FC4"/>
    <w:rsid w:val="00FB6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69A46"/>
  <w15:chartTrackingRefBased/>
  <w15:docId w15:val="{FF6FF5A4-96C8-4FD5-B428-3990FE3C4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Дооранов Знак,чсамя Знак"/>
    <w:link w:val="a4"/>
    <w:uiPriority w:val="1"/>
    <w:locked/>
    <w:rsid w:val="00645070"/>
  </w:style>
  <w:style w:type="paragraph" w:styleId="a4">
    <w:name w:val="No Spacing"/>
    <w:aliases w:val="Дооранов,чсамя"/>
    <w:link w:val="a3"/>
    <w:uiPriority w:val="1"/>
    <w:qFormat/>
    <w:rsid w:val="00645070"/>
    <w:pPr>
      <w:spacing w:after="0" w:line="240" w:lineRule="auto"/>
    </w:pPr>
  </w:style>
  <w:style w:type="paragraph" w:styleId="a5">
    <w:name w:val="List Paragraph"/>
    <w:basedOn w:val="a"/>
    <w:uiPriority w:val="34"/>
    <w:qFormat/>
    <w:rsid w:val="00C96EBD"/>
    <w:pPr>
      <w:ind w:left="720"/>
      <w:contextualSpacing/>
    </w:pPr>
  </w:style>
  <w:style w:type="paragraph" w:styleId="a6">
    <w:name w:val="Balloon Text"/>
    <w:basedOn w:val="a"/>
    <w:link w:val="a7"/>
    <w:uiPriority w:val="99"/>
    <w:semiHidden/>
    <w:unhideWhenUsed/>
    <w:rsid w:val="00E36FC4"/>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E36FC4"/>
    <w:rPr>
      <w:rFonts w:ascii="Segoe UI" w:hAnsi="Segoe UI" w:cs="Segoe UI"/>
      <w:sz w:val="18"/>
      <w:szCs w:val="18"/>
    </w:rPr>
  </w:style>
  <w:style w:type="paragraph" w:styleId="a8">
    <w:name w:val="Body Text"/>
    <w:basedOn w:val="a"/>
    <w:link w:val="a9"/>
    <w:uiPriority w:val="1"/>
    <w:qFormat/>
    <w:rsid w:val="000F6F76"/>
    <w:pPr>
      <w:widowControl w:val="0"/>
      <w:autoSpaceDE w:val="0"/>
      <w:autoSpaceDN w:val="0"/>
      <w:spacing w:after="0" w:line="240" w:lineRule="auto"/>
    </w:pPr>
    <w:rPr>
      <w:rFonts w:ascii="Times New Roman" w:eastAsia="Times New Roman" w:hAnsi="Times New Roman" w:cs="Times New Roman"/>
      <w:b/>
      <w:bCs/>
      <w:sz w:val="28"/>
      <w:szCs w:val="28"/>
    </w:rPr>
  </w:style>
  <w:style w:type="character" w:customStyle="1" w:styleId="a9">
    <w:name w:val="Основной текст Знак"/>
    <w:basedOn w:val="a0"/>
    <w:link w:val="a8"/>
    <w:uiPriority w:val="1"/>
    <w:rsid w:val="000F6F76"/>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2123741">
      <w:bodyDiv w:val="1"/>
      <w:marLeft w:val="0"/>
      <w:marRight w:val="0"/>
      <w:marTop w:val="0"/>
      <w:marBottom w:val="0"/>
      <w:divBdr>
        <w:top w:val="none" w:sz="0" w:space="0" w:color="auto"/>
        <w:left w:val="none" w:sz="0" w:space="0" w:color="auto"/>
        <w:bottom w:val="none" w:sz="0" w:space="0" w:color="auto"/>
        <w:right w:val="none" w:sz="0" w:space="0" w:color="auto"/>
      </w:divBdr>
    </w:div>
    <w:div w:id="820315488">
      <w:bodyDiv w:val="1"/>
      <w:marLeft w:val="0"/>
      <w:marRight w:val="0"/>
      <w:marTop w:val="0"/>
      <w:marBottom w:val="0"/>
      <w:divBdr>
        <w:top w:val="none" w:sz="0" w:space="0" w:color="auto"/>
        <w:left w:val="none" w:sz="0" w:space="0" w:color="auto"/>
        <w:bottom w:val="none" w:sz="0" w:space="0" w:color="auto"/>
        <w:right w:val="none" w:sz="0" w:space="0" w:color="auto"/>
      </w:divBdr>
    </w:div>
    <w:div w:id="1083451509">
      <w:bodyDiv w:val="1"/>
      <w:marLeft w:val="0"/>
      <w:marRight w:val="0"/>
      <w:marTop w:val="0"/>
      <w:marBottom w:val="0"/>
      <w:divBdr>
        <w:top w:val="none" w:sz="0" w:space="0" w:color="auto"/>
        <w:left w:val="none" w:sz="0" w:space="0" w:color="auto"/>
        <w:bottom w:val="none" w:sz="0" w:space="0" w:color="auto"/>
        <w:right w:val="none" w:sz="0" w:space="0" w:color="auto"/>
      </w:divBdr>
    </w:div>
    <w:div w:id="1226840817">
      <w:bodyDiv w:val="1"/>
      <w:marLeft w:val="0"/>
      <w:marRight w:val="0"/>
      <w:marTop w:val="0"/>
      <w:marBottom w:val="0"/>
      <w:divBdr>
        <w:top w:val="none" w:sz="0" w:space="0" w:color="auto"/>
        <w:left w:val="none" w:sz="0" w:space="0" w:color="auto"/>
        <w:bottom w:val="none" w:sz="0" w:space="0" w:color="auto"/>
        <w:right w:val="none" w:sz="0" w:space="0" w:color="auto"/>
      </w:divBdr>
    </w:div>
    <w:div w:id="1663191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2320</Words>
  <Characters>13228</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Zhibek Sadabaeva</dc:creator>
  <cp:keywords/>
  <dc:description/>
  <cp:lastModifiedBy>Zhibek Sadabaeva</cp:lastModifiedBy>
  <cp:revision>3</cp:revision>
  <cp:lastPrinted>2022-01-18T06:29:00Z</cp:lastPrinted>
  <dcterms:created xsi:type="dcterms:W3CDTF">2022-01-17T09:47:00Z</dcterms:created>
  <dcterms:modified xsi:type="dcterms:W3CDTF">2022-01-18T08:18:00Z</dcterms:modified>
</cp:coreProperties>
</file>